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76" w:rsidRDefault="00F41576" w:rsidP="00F41576">
      <w:pPr>
        <w:spacing w:before="74"/>
        <w:ind w:left="1468" w:right="1395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</w:p>
    <w:p w:rsidR="00F41576" w:rsidRDefault="00F41576" w:rsidP="00F41576">
      <w:pPr>
        <w:pStyle w:val="a3"/>
        <w:spacing w:before="2"/>
        <w:ind w:left="0"/>
        <w:rPr>
          <w:b/>
        </w:rPr>
      </w:pPr>
    </w:p>
    <w:p w:rsidR="00F41576" w:rsidRDefault="00F41576" w:rsidP="00F41576">
      <w:pPr>
        <w:ind w:left="1468" w:right="1392"/>
        <w:jc w:val="center"/>
        <w:rPr>
          <w:b/>
          <w:sz w:val="28"/>
        </w:rPr>
      </w:pPr>
      <w:r>
        <w:rPr>
          <w:b/>
          <w:sz w:val="28"/>
        </w:rPr>
        <w:t>CALS-технологии</w:t>
      </w:r>
    </w:p>
    <w:p w:rsidR="00F41576" w:rsidRDefault="00F41576" w:rsidP="00F41576">
      <w:pPr>
        <w:pStyle w:val="a3"/>
        <w:spacing w:before="11"/>
        <w:ind w:left="0"/>
        <w:rPr>
          <w:b/>
          <w:sz w:val="27"/>
        </w:rPr>
      </w:pP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ind w:right="1746" w:firstLine="707"/>
        <w:rPr>
          <w:sz w:val="28"/>
        </w:rPr>
      </w:pPr>
      <w:r>
        <w:rPr>
          <w:sz w:val="28"/>
        </w:rPr>
        <w:t>Этапы жизненного цикла (ЖЦ) изделия и деятельность по 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реализации.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1" w:lineRule="exact"/>
        <w:ind w:left="1558"/>
        <w:rPr>
          <w:sz w:val="28"/>
        </w:rPr>
      </w:pP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цикла.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before="2" w:line="322" w:lineRule="exact"/>
        <w:ind w:left="1558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CALS-технологий.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rPr>
          <w:sz w:val="28"/>
        </w:rPr>
      </w:pP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CALS.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8"/>
        </w:tabs>
        <w:spacing w:line="322" w:lineRule="exact"/>
        <w:ind w:left="1558" w:hanging="168"/>
        <w:rPr>
          <w:sz w:val="28"/>
        </w:rPr>
      </w:pPr>
      <w:r>
        <w:rPr>
          <w:sz w:val="28"/>
        </w:rPr>
        <w:t>Стандарты</w:t>
      </w:r>
      <w:r>
        <w:rPr>
          <w:spacing w:val="-3"/>
          <w:sz w:val="28"/>
        </w:rPr>
        <w:t xml:space="preserve"> </w:t>
      </w:r>
      <w:r>
        <w:rPr>
          <w:sz w:val="28"/>
        </w:rPr>
        <w:t>CALS.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rPr>
          <w:sz w:val="28"/>
        </w:rPr>
      </w:pPr>
      <w:r>
        <w:rPr>
          <w:sz w:val="28"/>
        </w:rPr>
        <w:t>STEP-стандарт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 изделии.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ind w:left="1558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3"/>
          <w:sz w:val="28"/>
        </w:rPr>
        <w:t xml:space="preserve"> </w:t>
      </w:r>
      <w:r>
        <w:rPr>
          <w:sz w:val="28"/>
        </w:rPr>
        <w:t>STEP.</w:t>
      </w:r>
    </w:p>
    <w:p w:rsidR="00F41576" w:rsidRDefault="00F41576" w:rsidP="00F41576">
      <w:pPr>
        <w:pStyle w:val="a3"/>
        <w:spacing w:before="2"/>
        <w:ind w:left="0"/>
      </w:pPr>
    </w:p>
    <w:p w:rsidR="00F41576" w:rsidRDefault="00F41576" w:rsidP="00F41576">
      <w:pPr>
        <w:pStyle w:val="2"/>
        <w:ind w:left="973" w:right="901"/>
      </w:pPr>
      <w:r>
        <w:t>Этапы</w:t>
      </w:r>
      <w:r>
        <w:rPr>
          <w:spacing w:val="-3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</w:t>
      </w:r>
    </w:p>
    <w:p w:rsidR="00F41576" w:rsidRDefault="00F41576" w:rsidP="00F41576">
      <w:pPr>
        <w:pStyle w:val="a3"/>
        <w:spacing w:before="11"/>
        <w:ind w:left="0"/>
        <w:rPr>
          <w:b/>
          <w:i/>
          <w:sz w:val="27"/>
        </w:rPr>
      </w:pPr>
    </w:p>
    <w:p w:rsidR="00F41576" w:rsidRDefault="00F41576" w:rsidP="00F41576">
      <w:pPr>
        <w:pStyle w:val="a3"/>
        <w:ind w:right="604" w:firstLine="707"/>
        <w:jc w:val="both"/>
      </w:pPr>
      <w:r>
        <w:t>Современный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производителями.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себестоимости продукции, но и повышение ее качества и максимальное 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конкретным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потребителя.</w:t>
      </w:r>
    </w:p>
    <w:p w:rsidR="00F41576" w:rsidRDefault="00F41576" w:rsidP="00F41576">
      <w:pPr>
        <w:pStyle w:val="a3"/>
        <w:ind w:right="605" w:firstLine="707"/>
        <w:jc w:val="both"/>
      </w:pPr>
      <w:r>
        <w:t>Процессы, обеспечивающие жизненный цикл изделия, сопровождаются</w:t>
      </w:r>
      <w:r>
        <w:rPr>
          <w:spacing w:val="-67"/>
        </w:rPr>
        <w:t xml:space="preserve"> </w:t>
      </w:r>
      <w:r>
        <w:t>мощными информационными и материальными потоками. Для их изучения и</w:t>
      </w:r>
      <w:r>
        <w:rPr>
          <w:spacing w:val="-67"/>
        </w:rPr>
        <w:t xml:space="preserve"> </w:t>
      </w:r>
      <w:r>
        <w:t>управления служит логистика – наука об управлении информационными и</w:t>
      </w:r>
      <w:r>
        <w:rPr>
          <w:spacing w:val="1"/>
        </w:rPr>
        <w:t xml:space="preserve"> </w:t>
      </w:r>
      <w:r>
        <w:t>материальными</w:t>
      </w:r>
      <w:r>
        <w:rPr>
          <w:spacing w:val="-1"/>
        </w:rPr>
        <w:t xml:space="preserve"> </w:t>
      </w:r>
      <w:r>
        <w:t>потоками.</w:t>
      </w:r>
    </w:p>
    <w:p w:rsidR="00F41576" w:rsidRDefault="00F41576" w:rsidP="00F41576">
      <w:pPr>
        <w:pStyle w:val="a3"/>
        <w:spacing w:before="10"/>
        <w:ind w:left="0"/>
        <w:rPr>
          <w:sz w:val="27"/>
        </w:rPr>
      </w:pPr>
    </w:p>
    <w:p w:rsidR="00F41576" w:rsidRDefault="00F41576" w:rsidP="00F41576">
      <w:pPr>
        <w:pStyle w:val="a3"/>
        <w:spacing w:before="1"/>
        <w:ind w:left="778"/>
        <w:jc w:val="center"/>
      </w:pPr>
      <w:r>
        <w:t>Таблица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(ЖЦ)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 деятельность</w:t>
      </w:r>
      <w:r>
        <w:rPr>
          <w:spacing w:val="-2"/>
        </w:rPr>
        <w:t xml:space="preserve"> </w:t>
      </w:r>
      <w:r>
        <w:t>по</w:t>
      </w:r>
    </w:p>
    <w:p w:rsidR="00F41576" w:rsidRDefault="00F41576" w:rsidP="00F41576">
      <w:pPr>
        <w:pStyle w:val="a3"/>
        <w:spacing w:before="2" w:after="28"/>
        <w:ind w:left="1468" w:right="1393"/>
        <w:jc w:val="center"/>
      </w:pPr>
      <w:r>
        <w:t>их</w:t>
      </w:r>
      <w:r>
        <w:rPr>
          <w:spacing w:val="-3"/>
        </w:rPr>
        <w:t xml:space="preserve"> </w:t>
      </w:r>
      <w:r>
        <w:t>реализации</w:t>
      </w: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5845"/>
      </w:tblGrid>
      <w:tr w:rsidR="00F41576" w:rsidTr="009F0297">
        <w:trPr>
          <w:trHeight w:val="275"/>
        </w:trPr>
        <w:tc>
          <w:tcPr>
            <w:tcW w:w="3764" w:type="dxa"/>
          </w:tcPr>
          <w:p w:rsidR="00F41576" w:rsidRDefault="00F41576" w:rsidP="009F0297">
            <w:pPr>
              <w:pStyle w:val="TableParagraph"/>
              <w:spacing w:line="256" w:lineRule="exact"/>
              <w:ind w:left="0" w:right="252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цикла</w:t>
            </w:r>
          </w:p>
        </w:tc>
        <w:tc>
          <w:tcPr>
            <w:tcW w:w="5845" w:type="dxa"/>
          </w:tcPr>
          <w:p w:rsidR="00F41576" w:rsidRDefault="00F41576" w:rsidP="009F0297">
            <w:pPr>
              <w:pStyle w:val="TableParagraph"/>
              <w:spacing w:line="256" w:lineRule="exact"/>
              <w:ind w:left="257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F41576" w:rsidTr="009F0297">
        <w:trPr>
          <w:trHeight w:val="1070"/>
        </w:trPr>
        <w:tc>
          <w:tcPr>
            <w:tcW w:w="3764" w:type="dxa"/>
          </w:tcPr>
          <w:p w:rsidR="00F41576" w:rsidRDefault="00F41576" w:rsidP="009F0297">
            <w:pPr>
              <w:pStyle w:val="TableParagraph"/>
              <w:spacing w:before="54"/>
              <w:ind w:left="0" w:right="310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Замысел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5845" w:type="dxa"/>
          </w:tcPr>
          <w:p w:rsidR="00F41576" w:rsidRDefault="00F41576" w:rsidP="009F0297">
            <w:pPr>
              <w:pStyle w:val="TableParagraph"/>
              <w:spacing w:before="56" w:line="290" w:lineRule="auto"/>
              <w:ind w:left="1895" w:right="1372" w:firstLine="627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исследования</w:t>
            </w:r>
          </w:p>
          <w:p w:rsidR="00F41576" w:rsidRDefault="00F41576" w:rsidP="009F0297">
            <w:pPr>
              <w:pStyle w:val="TableParagraph"/>
              <w:spacing w:before="4"/>
              <w:ind w:left="2237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</w:tr>
      <w:tr w:rsidR="00F41576" w:rsidTr="009F0297">
        <w:trPr>
          <w:trHeight w:val="1403"/>
        </w:trPr>
        <w:tc>
          <w:tcPr>
            <w:tcW w:w="3764" w:type="dxa"/>
          </w:tcPr>
          <w:p w:rsidR="00F41576" w:rsidRDefault="00F41576" w:rsidP="009F0297">
            <w:pPr>
              <w:pStyle w:val="TableParagraph"/>
              <w:spacing w:before="54"/>
              <w:ind w:left="69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</w:p>
        </w:tc>
        <w:tc>
          <w:tcPr>
            <w:tcW w:w="5845" w:type="dxa"/>
          </w:tcPr>
          <w:p w:rsidR="00F41576" w:rsidRPr="00F41576" w:rsidRDefault="00F41576" w:rsidP="009F0297">
            <w:pPr>
              <w:pStyle w:val="TableParagraph"/>
              <w:spacing w:before="54" w:line="292" w:lineRule="auto"/>
              <w:ind w:left="1648" w:right="1313"/>
              <w:jc w:val="center"/>
              <w:rPr>
                <w:sz w:val="24"/>
                <w:lang w:val="ru-RU"/>
              </w:rPr>
            </w:pPr>
            <w:r w:rsidRPr="00F41576">
              <w:rPr>
                <w:spacing w:val="-2"/>
                <w:sz w:val="24"/>
                <w:lang w:val="ru-RU"/>
              </w:rPr>
              <w:t>Планирование</w:t>
            </w:r>
            <w:r w:rsidRPr="00F41576">
              <w:rPr>
                <w:spacing w:val="-27"/>
                <w:sz w:val="24"/>
                <w:lang w:val="ru-RU"/>
              </w:rPr>
              <w:t xml:space="preserve"> </w:t>
            </w:r>
            <w:r w:rsidRPr="00F41576">
              <w:rPr>
                <w:spacing w:val="-1"/>
                <w:sz w:val="24"/>
                <w:lang w:val="ru-RU"/>
              </w:rPr>
              <w:t>производства</w:t>
            </w:r>
            <w:r w:rsidRPr="00F41576">
              <w:rPr>
                <w:spacing w:val="-57"/>
                <w:sz w:val="24"/>
                <w:lang w:val="ru-RU"/>
              </w:rPr>
              <w:t xml:space="preserve"> </w:t>
            </w:r>
            <w:r w:rsidRPr="00F41576">
              <w:rPr>
                <w:spacing w:val="-2"/>
                <w:sz w:val="24"/>
                <w:lang w:val="ru-RU"/>
              </w:rPr>
              <w:t>Организация</w:t>
            </w:r>
            <w:r w:rsidRPr="00F41576">
              <w:rPr>
                <w:spacing w:val="-29"/>
                <w:sz w:val="24"/>
                <w:lang w:val="ru-RU"/>
              </w:rPr>
              <w:t xml:space="preserve"> </w:t>
            </w:r>
            <w:r w:rsidRPr="00F41576">
              <w:rPr>
                <w:spacing w:val="-1"/>
                <w:sz w:val="24"/>
                <w:lang w:val="ru-RU"/>
              </w:rPr>
              <w:t>производства</w:t>
            </w:r>
          </w:p>
          <w:p w:rsidR="00F41576" w:rsidRPr="00F41576" w:rsidRDefault="00F41576" w:rsidP="009F0297">
            <w:pPr>
              <w:pStyle w:val="TableParagraph"/>
              <w:spacing w:line="275" w:lineRule="exact"/>
              <w:ind w:left="1010" w:right="677"/>
              <w:jc w:val="center"/>
              <w:rPr>
                <w:sz w:val="24"/>
                <w:lang w:val="ru-RU"/>
              </w:rPr>
            </w:pPr>
            <w:r w:rsidRPr="00F41576">
              <w:rPr>
                <w:spacing w:val="-1"/>
                <w:sz w:val="24"/>
                <w:lang w:val="ru-RU"/>
              </w:rPr>
              <w:t>Оперативное</w:t>
            </w:r>
            <w:r w:rsidRPr="00F41576">
              <w:rPr>
                <w:spacing w:val="-18"/>
                <w:sz w:val="24"/>
                <w:lang w:val="ru-RU"/>
              </w:rPr>
              <w:t xml:space="preserve"> </w:t>
            </w:r>
            <w:r w:rsidRPr="00F41576">
              <w:rPr>
                <w:spacing w:val="-1"/>
                <w:sz w:val="24"/>
                <w:lang w:val="ru-RU"/>
              </w:rPr>
              <w:t>управление</w:t>
            </w:r>
            <w:r w:rsidRPr="00F41576">
              <w:rPr>
                <w:spacing w:val="-19"/>
                <w:sz w:val="24"/>
                <w:lang w:val="ru-RU"/>
              </w:rPr>
              <w:t xml:space="preserve"> </w:t>
            </w:r>
            <w:r w:rsidRPr="00F41576">
              <w:rPr>
                <w:spacing w:val="-1"/>
                <w:sz w:val="24"/>
                <w:lang w:val="ru-RU"/>
              </w:rPr>
              <w:t>производством</w:t>
            </w:r>
          </w:p>
          <w:p w:rsidR="00F41576" w:rsidRDefault="00F41576" w:rsidP="009F0297">
            <w:pPr>
              <w:pStyle w:val="TableParagraph"/>
              <w:spacing w:before="60"/>
              <w:ind w:left="1648" w:right="13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Строительство,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</w:p>
        </w:tc>
      </w:tr>
      <w:tr w:rsidR="00F41576" w:rsidTr="009F0297">
        <w:trPr>
          <w:trHeight w:val="732"/>
        </w:trPr>
        <w:tc>
          <w:tcPr>
            <w:tcW w:w="3764" w:type="dxa"/>
          </w:tcPr>
          <w:p w:rsidR="00F41576" w:rsidRDefault="00F41576" w:rsidP="009F0297">
            <w:pPr>
              <w:pStyle w:val="TableParagraph"/>
              <w:spacing w:before="54"/>
              <w:ind w:left="698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  <w:tc>
          <w:tcPr>
            <w:tcW w:w="5845" w:type="dxa"/>
          </w:tcPr>
          <w:p w:rsidR="00F41576" w:rsidRDefault="00F41576" w:rsidP="009F0297">
            <w:pPr>
              <w:pStyle w:val="TableParagraph"/>
              <w:spacing w:before="9" w:line="336" w:lineRule="exact"/>
              <w:ind w:left="2712" w:right="1372" w:hanging="104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</w:tr>
      <w:tr w:rsidR="00F41576" w:rsidTr="009F0297">
        <w:trPr>
          <w:trHeight w:val="1070"/>
        </w:trPr>
        <w:tc>
          <w:tcPr>
            <w:tcW w:w="3764" w:type="dxa"/>
          </w:tcPr>
          <w:p w:rsidR="00F41576" w:rsidRDefault="00F41576" w:rsidP="009F0297">
            <w:pPr>
              <w:pStyle w:val="TableParagraph"/>
              <w:spacing w:before="54"/>
              <w:ind w:left="698"/>
              <w:rPr>
                <w:sz w:val="24"/>
              </w:rPr>
            </w:pPr>
            <w:r>
              <w:rPr>
                <w:sz w:val="24"/>
              </w:rPr>
              <w:t>Утилизация</w:t>
            </w:r>
          </w:p>
        </w:tc>
        <w:tc>
          <w:tcPr>
            <w:tcW w:w="5845" w:type="dxa"/>
          </w:tcPr>
          <w:p w:rsidR="00F41576" w:rsidRDefault="00F41576" w:rsidP="009F0297">
            <w:pPr>
              <w:pStyle w:val="TableParagraph"/>
              <w:spacing w:before="9" w:line="336" w:lineRule="exact"/>
              <w:ind w:left="2465" w:right="2127" w:hanging="2"/>
              <w:jc w:val="center"/>
              <w:rPr>
                <w:sz w:val="24"/>
              </w:rPr>
            </w:pPr>
            <w:r>
              <w:rPr>
                <w:sz w:val="24"/>
              </w:rPr>
              <w:t>Демонтаж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Захоронение</w:t>
            </w:r>
          </w:p>
        </w:tc>
      </w:tr>
    </w:tbl>
    <w:p w:rsidR="00F41576" w:rsidRDefault="00F41576" w:rsidP="00F41576">
      <w:pPr>
        <w:spacing w:line="336" w:lineRule="exact"/>
        <w:jc w:val="center"/>
        <w:rPr>
          <w:sz w:val="24"/>
        </w:rPr>
        <w:sectPr w:rsidR="00F41576">
          <w:pgSz w:w="11910" w:h="16840"/>
          <w:pgMar w:top="1040" w:right="240" w:bottom="1320" w:left="1020" w:header="0" w:footer="1124" w:gutter="0"/>
          <w:cols w:space="720"/>
        </w:sectPr>
      </w:pPr>
    </w:p>
    <w:p w:rsidR="00F41576" w:rsidRDefault="00F41576" w:rsidP="00F41576">
      <w:pPr>
        <w:pStyle w:val="2"/>
        <w:spacing w:before="74"/>
        <w:ind w:right="693"/>
      </w:pPr>
      <w:r>
        <w:lastRenderedPageBreak/>
        <w:t>Информация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изделии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цикла</w:t>
      </w:r>
    </w:p>
    <w:p w:rsidR="00F41576" w:rsidRDefault="00F41576" w:rsidP="00F41576">
      <w:pPr>
        <w:pStyle w:val="a3"/>
        <w:spacing w:before="2"/>
        <w:ind w:left="0"/>
        <w:rPr>
          <w:b/>
          <w:i/>
        </w:rPr>
      </w:pPr>
    </w:p>
    <w:p w:rsidR="00F41576" w:rsidRDefault="00F41576" w:rsidP="00F41576">
      <w:pPr>
        <w:pStyle w:val="a3"/>
        <w:ind w:right="604" w:firstLine="707"/>
        <w:jc w:val="both"/>
      </w:pPr>
      <w:r>
        <w:t>Весь объем информации об изделии можно распределить по этапам 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цикла.</w:t>
      </w:r>
    </w:p>
    <w:p w:rsidR="00F41576" w:rsidRDefault="00F41576" w:rsidP="00F41576">
      <w:pPr>
        <w:pStyle w:val="a5"/>
        <w:numPr>
          <w:ilvl w:val="0"/>
          <w:numId w:val="22"/>
        </w:numPr>
        <w:tabs>
          <w:tab w:val="left" w:pos="1791"/>
        </w:tabs>
        <w:ind w:right="603" w:firstLine="707"/>
        <w:jc w:val="both"/>
        <w:rPr>
          <w:sz w:val="28"/>
        </w:rPr>
      </w:pPr>
      <w:r>
        <w:rPr>
          <w:i/>
          <w:sz w:val="28"/>
        </w:rPr>
        <w:t>Конструктивные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изделии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(КДИ)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изделия. Содержат сведения о составе изделия, его геометрических моделях,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деталей 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F41576" w:rsidRDefault="00F41576" w:rsidP="00F41576">
      <w:pPr>
        <w:pStyle w:val="a5"/>
        <w:numPr>
          <w:ilvl w:val="0"/>
          <w:numId w:val="22"/>
        </w:numPr>
        <w:tabs>
          <w:tab w:val="left" w:pos="1614"/>
        </w:tabs>
        <w:ind w:right="602" w:firstLine="707"/>
        <w:jc w:val="both"/>
        <w:rPr>
          <w:sz w:val="28"/>
        </w:rPr>
      </w:pPr>
      <w:r>
        <w:rPr>
          <w:i/>
          <w:sz w:val="28"/>
        </w:rPr>
        <w:t xml:space="preserve">Технологические данные об изделии </w:t>
      </w:r>
      <w:r>
        <w:rPr>
          <w:sz w:val="28"/>
        </w:rPr>
        <w:t>– совокупность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 порождаемых на стадии технологической подготовки производства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изделии.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о способах изготовления и контроля изделия и его 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маршрутных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1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6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</w:p>
    <w:p w:rsidR="00F41576" w:rsidRDefault="00F41576" w:rsidP="00F41576">
      <w:pPr>
        <w:pStyle w:val="a5"/>
        <w:numPr>
          <w:ilvl w:val="0"/>
          <w:numId w:val="22"/>
        </w:numPr>
        <w:tabs>
          <w:tab w:val="left" w:pos="1926"/>
        </w:tabs>
        <w:spacing w:before="1"/>
        <w:ind w:right="603" w:firstLine="707"/>
        <w:jc w:val="both"/>
        <w:rPr>
          <w:sz w:val="28"/>
        </w:rPr>
      </w:pPr>
      <w:r>
        <w:rPr>
          <w:i/>
          <w:sz w:val="28"/>
        </w:rPr>
        <w:t>Производственные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изделии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КДИ.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 изделия и его компонентов в производственном цикле (серия,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 серии,</w:t>
      </w:r>
      <w:r>
        <w:rPr>
          <w:spacing w:val="-4"/>
          <w:sz w:val="28"/>
        </w:rPr>
        <w:t xml:space="preserve"> </w:t>
      </w:r>
      <w:r>
        <w:rPr>
          <w:sz w:val="28"/>
        </w:rPr>
        <w:t>дата производства,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хранения).</w:t>
      </w:r>
    </w:p>
    <w:p w:rsidR="00F41576" w:rsidRDefault="00F41576" w:rsidP="00F41576">
      <w:pPr>
        <w:pStyle w:val="a5"/>
        <w:numPr>
          <w:ilvl w:val="0"/>
          <w:numId w:val="22"/>
        </w:numPr>
        <w:tabs>
          <w:tab w:val="left" w:pos="1753"/>
        </w:tabs>
        <w:ind w:right="602" w:firstLine="707"/>
        <w:jc w:val="both"/>
        <w:rPr>
          <w:sz w:val="28"/>
        </w:rPr>
      </w:pPr>
      <w:r>
        <w:rPr>
          <w:i/>
          <w:sz w:val="28"/>
        </w:rPr>
        <w:t>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изделия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КДИ.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технологическим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требованиям,</w:t>
      </w:r>
      <w:r>
        <w:rPr>
          <w:spacing w:val="-1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F41576" w:rsidRDefault="00F41576" w:rsidP="00F41576">
      <w:pPr>
        <w:pStyle w:val="a5"/>
        <w:numPr>
          <w:ilvl w:val="0"/>
          <w:numId w:val="22"/>
        </w:numPr>
        <w:tabs>
          <w:tab w:val="left" w:pos="1659"/>
        </w:tabs>
        <w:spacing w:before="1"/>
        <w:ind w:right="606" w:firstLine="707"/>
        <w:jc w:val="both"/>
        <w:rPr>
          <w:sz w:val="28"/>
        </w:rPr>
      </w:pPr>
      <w:r>
        <w:rPr>
          <w:i/>
          <w:sz w:val="28"/>
        </w:rPr>
        <w:t xml:space="preserve">Логистические данные </w:t>
      </w:r>
      <w:r>
        <w:rPr>
          <w:sz w:val="28"/>
        </w:rPr>
        <w:t>– совокупность информационных объектов,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порождаемых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постпроизводительных 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цикла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изделия.</w:t>
      </w:r>
    </w:p>
    <w:p w:rsidR="00F41576" w:rsidRDefault="00F41576" w:rsidP="00F41576">
      <w:pPr>
        <w:pStyle w:val="a5"/>
        <w:numPr>
          <w:ilvl w:val="0"/>
          <w:numId w:val="22"/>
        </w:numPr>
        <w:tabs>
          <w:tab w:val="left" w:pos="1923"/>
        </w:tabs>
        <w:ind w:right="603" w:firstLine="707"/>
        <w:jc w:val="both"/>
        <w:rPr>
          <w:sz w:val="28"/>
        </w:rPr>
      </w:pPr>
      <w:r>
        <w:rPr>
          <w:i/>
          <w:sz w:val="28"/>
        </w:rPr>
        <w:t>Эксплуатационные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изделии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изделия.</w:t>
      </w:r>
    </w:p>
    <w:p w:rsidR="00F41576" w:rsidRDefault="00F41576" w:rsidP="00F41576">
      <w:pPr>
        <w:pStyle w:val="a3"/>
        <w:ind w:right="606" w:firstLine="707"/>
        <w:jc w:val="both"/>
      </w:pPr>
      <w:r>
        <w:t>Необходимость увязки огромного количества разнородной информации</w:t>
      </w:r>
      <w:r>
        <w:rPr>
          <w:spacing w:val="-67"/>
        </w:rPr>
        <w:t xml:space="preserve"> </w:t>
      </w:r>
      <w:r>
        <w:t>вызвала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t>информационную</w:t>
      </w:r>
      <w:r>
        <w:rPr>
          <w:spacing w:val="-4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CALS-технологию.</w:t>
      </w:r>
    </w:p>
    <w:p w:rsidR="00F41576" w:rsidRDefault="00F41576" w:rsidP="00F41576">
      <w:pPr>
        <w:pStyle w:val="a3"/>
        <w:ind w:right="607" w:firstLine="707"/>
        <w:jc w:val="both"/>
      </w:pPr>
      <w:r>
        <w:t>Под</w:t>
      </w:r>
      <w:r>
        <w:rPr>
          <w:spacing w:val="1"/>
        </w:rPr>
        <w:t xml:space="preserve"> </w:t>
      </w:r>
      <w:r>
        <w:t>CALS-технологией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электронного описания процессов разработки, комплектации, производства,</w:t>
      </w:r>
      <w:r>
        <w:rPr>
          <w:spacing w:val="1"/>
        </w:rPr>
        <w:t xml:space="preserve"> </w:t>
      </w:r>
      <w:r>
        <w:t>модернизации, сбыта, эксплуатации, сервисного обслуживания и утилизации</w:t>
      </w:r>
      <w:r>
        <w:rPr>
          <w:spacing w:val="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военного,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двойного</w:t>
      </w:r>
      <w:r>
        <w:rPr>
          <w:spacing w:val="-3"/>
        </w:rPr>
        <w:t xml:space="preserve"> </w:t>
      </w:r>
      <w:r>
        <w:t>назначения.</w:t>
      </w:r>
    </w:p>
    <w:p w:rsidR="00F41576" w:rsidRDefault="00F41576" w:rsidP="00F41576">
      <w:pPr>
        <w:pStyle w:val="a3"/>
        <w:ind w:left="0"/>
      </w:pPr>
    </w:p>
    <w:p w:rsidR="00F41576" w:rsidRDefault="00F41576" w:rsidP="00F41576">
      <w:pPr>
        <w:pStyle w:val="2"/>
        <w:ind w:right="683"/>
      </w:pP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CALS-</w:t>
      </w:r>
      <w:r>
        <w:rPr>
          <w:spacing w:val="-4"/>
        </w:rPr>
        <w:t xml:space="preserve"> </w:t>
      </w:r>
      <w:r>
        <w:t>технологий</w:t>
      </w:r>
    </w:p>
    <w:p w:rsidR="00F41576" w:rsidRDefault="00F41576" w:rsidP="00F41576">
      <w:pPr>
        <w:sectPr w:rsidR="00F41576">
          <w:pgSz w:w="11910" w:h="16840"/>
          <w:pgMar w:top="1040" w:right="240" w:bottom="1320" w:left="1020" w:header="0" w:footer="1124" w:gutter="0"/>
          <w:cols w:space="720"/>
        </w:sectPr>
      </w:pPr>
    </w:p>
    <w:p w:rsidR="00F41576" w:rsidRDefault="00F41576" w:rsidP="00F41576">
      <w:pPr>
        <w:pStyle w:val="a3"/>
        <w:tabs>
          <w:tab w:val="left" w:pos="3844"/>
          <w:tab w:val="left" w:pos="5937"/>
          <w:tab w:val="left" w:pos="6623"/>
          <w:tab w:val="left" w:pos="8342"/>
          <w:tab w:val="left" w:pos="8747"/>
        </w:tabs>
        <w:spacing w:before="74" w:line="242" w:lineRule="auto"/>
        <w:ind w:right="611" w:firstLine="707"/>
      </w:pPr>
      <w:r>
        <w:lastRenderedPageBreak/>
        <w:t>CALS-технологии</w:t>
      </w:r>
      <w:r>
        <w:tab/>
        <w:t>предназначены</w:t>
      </w:r>
      <w:r>
        <w:tab/>
        <w:t>для</w:t>
      </w:r>
      <w:r>
        <w:tab/>
        <w:t>применения</w:t>
      </w:r>
      <w:r>
        <w:tab/>
        <w:t>в</w:t>
      </w:r>
      <w:r>
        <w:tab/>
        <w:t>различных</w:t>
      </w:r>
      <w:r>
        <w:rPr>
          <w:spacing w:val="-67"/>
        </w:rPr>
        <w:t xml:space="preserve"> </w:t>
      </w:r>
      <w:r>
        <w:t>областях: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17" w:lineRule="exact"/>
        <w:ind w:left="1558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rPr>
          <w:sz w:val="28"/>
        </w:rPr>
      </w:pPr>
      <w:r>
        <w:rPr>
          <w:sz w:val="28"/>
        </w:rPr>
        <w:t>банковской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rPr>
          <w:sz w:val="28"/>
        </w:rPr>
      </w:pPr>
      <w:r>
        <w:rPr>
          <w:sz w:val="28"/>
        </w:rPr>
        <w:t>здравоохранении;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rPr>
          <w:sz w:val="28"/>
        </w:rPr>
      </w:pPr>
      <w:r>
        <w:rPr>
          <w:sz w:val="28"/>
        </w:rPr>
        <w:t>строительстве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F41576" w:rsidRDefault="00F41576" w:rsidP="00F41576">
      <w:pPr>
        <w:pStyle w:val="a3"/>
        <w:ind w:right="603" w:firstLine="707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разработчиков,</w:t>
      </w:r>
      <w:r>
        <w:rPr>
          <w:spacing w:val="1"/>
        </w:rPr>
        <w:t xml:space="preserve"> </w:t>
      </w:r>
      <w:r>
        <w:t>поставщиков</w:t>
      </w:r>
      <w:r>
        <w:rPr>
          <w:spacing w:val="-67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комплектующих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изготовителей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потребителей</w:t>
      </w:r>
      <w:r>
        <w:rPr>
          <w:spacing w:val="-67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применяющих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CALS-технологиям.</w:t>
      </w:r>
    </w:p>
    <w:p w:rsidR="00F41576" w:rsidRDefault="00F41576" w:rsidP="00F41576">
      <w:pPr>
        <w:pStyle w:val="a3"/>
        <w:spacing w:before="1"/>
        <w:ind w:right="602" w:firstLine="707"/>
        <w:jc w:val="both"/>
      </w:pPr>
      <w:r>
        <w:t>Существующие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ЖЦИ</w:t>
      </w:r>
      <w:r>
        <w:rPr>
          <w:spacing w:val="1"/>
        </w:rPr>
        <w:t xml:space="preserve"> </w:t>
      </w:r>
      <w:r>
        <w:t>(конструирование,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западными</w:t>
      </w:r>
      <w:r>
        <w:rPr>
          <w:spacing w:val="1"/>
        </w:rPr>
        <w:t xml:space="preserve"> </w:t>
      </w:r>
      <w:r>
        <w:t>аналитиками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миллионов</w:t>
      </w:r>
      <w:r>
        <w:rPr>
          <w:spacing w:val="-67"/>
        </w:rPr>
        <w:t xml:space="preserve"> </w:t>
      </w:r>
      <w:r>
        <w:t>долларов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F41576" w:rsidRDefault="00F41576" w:rsidP="00F41576">
      <w:pPr>
        <w:pStyle w:val="a3"/>
        <w:spacing w:before="1"/>
        <w:ind w:right="604" w:firstLine="707"/>
        <w:jc w:val="both"/>
      </w:pPr>
      <w:r>
        <w:rPr>
          <w:spacing w:val="-1"/>
        </w:rPr>
        <w:t>Внедрение</w:t>
      </w:r>
      <w:r>
        <w:rPr>
          <w:spacing w:val="-17"/>
        </w:rPr>
        <w:t xml:space="preserve"> </w:t>
      </w:r>
      <w:r>
        <w:rPr>
          <w:spacing w:val="-1"/>
        </w:rPr>
        <w:t>международных</w:t>
      </w:r>
      <w:r>
        <w:rPr>
          <w:spacing w:val="-15"/>
        </w:rPr>
        <w:t xml:space="preserve"> </w:t>
      </w:r>
      <w:r>
        <w:rPr>
          <w:spacing w:val="-1"/>
        </w:rPr>
        <w:t>стандартов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CALS-технологиям</w:t>
      </w:r>
      <w:r>
        <w:rPr>
          <w:spacing w:val="-15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интегрировать в одну систему комплекс материальных и информационных</w:t>
      </w:r>
      <w:r>
        <w:rPr>
          <w:spacing w:val="1"/>
        </w:rPr>
        <w:t xml:space="preserve"> </w:t>
      </w:r>
      <w:r>
        <w:t>потоков,</w:t>
      </w:r>
      <w:r>
        <w:rPr>
          <w:spacing w:val="-2"/>
        </w:rPr>
        <w:t xml:space="preserve"> </w:t>
      </w:r>
      <w:r>
        <w:t>существующих</w:t>
      </w:r>
      <w:r>
        <w:rPr>
          <w:spacing w:val="-2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цикла.</w:t>
      </w:r>
    </w:p>
    <w:p w:rsidR="00F41576" w:rsidRDefault="00F41576" w:rsidP="00F41576">
      <w:pPr>
        <w:pStyle w:val="a3"/>
        <w:ind w:right="605" w:firstLine="707"/>
        <w:jc w:val="both"/>
      </w:pPr>
      <w:r>
        <w:t>Концепция</w:t>
      </w:r>
      <w:r>
        <w:rPr>
          <w:spacing w:val="1"/>
        </w:rPr>
        <w:t xml:space="preserve"> </w:t>
      </w:r>
      <w:r>
        <w:t>CALS-технологий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заключалась в унификации и объединении разнотипных компьютерных сетей</w:t>
      </w:r>
      <w:r>
        <w:rPr>
          <w:spacing w:val="-67"/>
        </w:rPr>
        <w:t xml:space="preserve"> </w:t>
      </w:r>
      <w:r>
        <w:t>промышленных корпораций с целью создания глобальной системы закупок и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снабжения,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сложной машино-технической продукции, в том числе вооружения и военной</w:t>
      </w:r>
      <w:r>
        <w:rPr>
          <w:spacing w:val="-67"/>
        </w:rPr>
        <w:t xml:space="preserve"> </w:t>
      </w:r>
      <w:r>
        <w:t>техники.</w:t>
      </w:r>
    </w:p>
    <w:p w:rsidR="00F41576" w:rsidRDefault="00F41576" w:rsidP="00F41576">
      <w:pPr>
        <w:pStyle w:val="a3"/>
        <w:ind w:right="607" w:firstLine="707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CALS-технологий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трансформировался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превратился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-67"/>
        </w:rPr>
        <w:t xml:space="preserve"> </w:t>
      </w:r>
      <w:r>
        <w:t>производства,</w:t>
      </w:r>
      <w:r>
        <w:rPr>
          <w:spacing w:val="-8"/>
        </w:rPr>
        <w:t xml:space="preserve"> </w:t>
      </w:r>
      <w:r>
        <w:t>поставок,</w:t>
      </w:r>
      <w:r>
        <w:rPr>
          <w:spacing w:val="-8"/>
        </w:rPr>
        <w:t xml:space="preserve"> </w:t>
      </w:r>
      <w:r>
        <w:t>эксплуатации</w:t>
      </w:r>
      <w:r>
        <w:rPr>
          <w:spacing w:val="-9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изделий,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ремонтных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их эксплуатации.</w:t>
      </w:r>
    </w:p>
    <w:p w:rsidR="00F41576" w:rsidRDefault="00F41576" w:rsidP="00F41576">
      <w:pPr>
        <w:pStyle w:val="a3"/>
        <w:ind w:right="609" w:firstLine="707"/>
        <w:jc w:val="both"/>
      </w:pPr>
      <w:r>
        <w:t>Одна из основных идей CALS – возможность включения описания всех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допускающую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порожденных</w:t>
      </w:r>
      <w:r>
        <w:rPr>
          <w:spacing w:val="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описаний</w:t>
      </w:r>
      <w:r>
        <w:rPr>
          <w:spacing w:val="1"/>
        </w:rPr>
        <w:t xml:space="preserve"> </w:t>
      </w:r>
      <w:r>
        <w:t>свойств</w:t>
      </w:r>
      <w:r>
        <w:rPr>
          <w:spacing w:val="-67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единой структуре.</w:t>
      </w:r>
    </w:p>
    <w:p w:rsidR="00F41576" w:rsidRDefault="00F41576" w:rsidP="00F41576">
      <w:pPr>
        <w:pStyle w:val="a3"/>
        <w:ind w:left="0"/>
      </w:pPr>
    </w:p>
    <w:p w:rsidR="00F41576" w:rsidRDefault="00F41576" w:rsidP="00F41576">
      <w:pPr>
        <w:pStyle w:val="2"/>
        <w:ind w:left="3044"/>
        <w:jc w:val="left"/>
      </w:pPr>
      <w:r>
        <w:t>Современные 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CALS</w:t>
      </w:r>
    </w:p>
    <w:p w:rsidR="00F41576" w:rsidRDefault="00F41576" w:rsidP="00F41576">
      <w:pPr>
        <w:pStyle w:val="a3"/>
        <w:ind w:left="0"/>
        <w:rPr>
          <w:b/>
          <w:i/>
        </w:rPr>
      </w:pPr>
    </w:p>
    <w:p w:rsidR="00F41576" w:rsidRDefault="00F41576" w:rsidP="00F41576">
      <w:pPr>
        <w:pStyle w:val="a3"/>
        <w:spacing w:line="322" w:lineRule="exact"/>
        <w:ind w:left="1390"/>
      </w:pP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CALS</w:t>
      </w:r>
      <w:r>
        <w:rPr>
          <w:spacing w:val="-3"/>
        </w:rPr>
        <w:t xml:space="preserve"> </w:t>
      </w:r>
      <w:r>
        <w:t>выделяют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направления: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ind w:left="1558"/>
        <w:rPr>
          <w:sz w:val="28"/>
        </w:rPr>
      </w:pP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бизнес-процессов;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before="2" w:line="322" w:lineRule="exact"/>
        <w:ind w:left="1558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параллельного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проектирования;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rPr>
          <w:sz w:val="28"/>
        </w:rPr>
      </w:pP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логистики;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Интернета;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rPr>
          <w:sz w:val="28"/>
        </w:rPr>
      </w:pPr>
      <w:r>
        <w:rPr>
          <w:sz w:val="28"/>
        </w:rPr>
        <w:t>электронная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изделие;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ind w:left="1558"/>
        <w:rPr>
          <w:sz w:val="28"/>
        </w:rPr>
      </w:pPr>
      <w:r>
        <w:rPr>
          <w:sz w:val="28"/>
        </w:rPr>
        <w:t>информационная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безопасность;</w:t>
      </w:r>
    </w:p>
    <w:p w:rsidR="00F41576" w:rsidRDefault="00F41576" w:rsidP="00F41576">
      <w:pPr>
        <w:rPr>
          <w:sz w:val="28"/>
        </w:rPr>
        <w:sectPr w:rsidR="00F41576">
          <w:pgSz w:w="11910" w:h="16840"/>
          <w:pgMar w:top="1040" w:right="240" w:bottom="1320" w:left="1020" w:header="0" w:footer="1124" w:gutter="0"/>
          <w:cols w:space="720"/>
        </w:sectPr>
      </w:pP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before="74" w:line="242" w:lineRule="auto"/>
        <w:ind w:left="1390" w:right="855" w:firstLine="0"/>
        <w:rPr>
          <w:sz w:val="28"/>
        </w:rPr>
      </w:pPr>
      <w:r>
        <w:rPr>
          <w:sz w:val="28"/>
        </w:rPr>
        <w:lastRenderedPageBreak/>
        <w:t>унифицированная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(ISO</w:t>
      </w:r>
      <w:r>
        <w:rPr>
          <w:spacing w:val="-3"/>
          <w:sz w:val="28"/>
        </w:rPr>
        <w:t xml:space="preserve"> </w:t>
      </w:r>
      <w:r>
        <w:rPr>
          <w:sz w:val="28"/>
        </w:rPr>
        <w:t>10303-STEP);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946"/>
          <w:tab w:val="left" w:pos="1947"/>
          <w:tab w:val="left" w:pos="3994"/>
          <w:tab w:val="left" w:pos="5469"/>
          <w:tab w:val="left" w:pos="8122"/>
        </w:tabs>
        <w:ind w:right="612" w:firstLine="707"/>
        <w:rPr>
          <w:sz w:val="28"/>
        </w:rPr>
      </w:pPr>
      <w:r>
        <w:rPr>
          <w:sz w:val="28"/>
        </w:rPr>
        <w:t>юридические</w:t>
      </w:r>
      <w:r>
        <w:rPr>
          <w:sz w:val="28"/>
        </w:rPr>
        <w:tab/>
        <w:t>вопросы</w:t>
      </w:r>
      <w:r>
        <w:rPr>
          <w:sz w:val="28"/>
        </w:rPr>
        <w:tab/>
        <w:t>информационного</w:t>
      </w:r>
      <w:r>
        <w:rPr>
          <w:sz w:val="28"/>
        </w:rPr>
        <w:tab/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предприятий.</w:t>
      </w:r>
    </w:p>
    <w:p w:rsidR="00F41576" w:rsidRDefault="00F41576" w:rsidP="00F41576">
      <w:pPr>
        <w:pStyle w:val="a3"/>
        <w:spacing w:line="321" w:lineRule="exact"/>
        <w:ind w:left="1390"/>
      </w:pPr>
      <w:r>
        <w:t>Цели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CALS-технологий: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rPr>
          <w:sz w:val="28"/>
        </w:rPr>
      </w:pPr>
      <w:r>
        <w:rPr>
          <w:sz w:val="28"/>
        </w:rPr>
        <w:t>сокращение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ЖЦИ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ind w:left="1558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бизнес-процессах;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616"/>
        </w:tabs>
        <w:ind w:right="612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51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52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1" w:lineRule="exact"/>
        <w:ind w:left="1558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рынков</w:t>
      </w:r>
      <w:r>
        <w:rPr>
          <w:spacing w:val="-5"/>
          <w:sz w:val="28"/>
        </w:rPr>
        <w:t xml:space="preserve"> </w:t>
      </w:r>
      <w:r>
        <w:rPr>
          <w:sz w:val="28"/>
        </w:rPr>
        <w:t>сбыта.</w:t>
      </w:r>
    </w:p>
    <w:p w:rsidR="00F41576" w:rsidRDefault="00F41576" w:rsidP="00F41576">
      <w:pPr>
        <w:pStyle w:val="a3"/>
        <w:spacing w:before="8"/>
        <w:ind w:left="0"/>
        <w:rPr>
          <w:sz w:val="27"/>
        </w:rPr>
      </w:pPr>
    </w:p>
    <w:p w:rsidR="00F41576" w:rsidRDefault="00F41576" w:rsidP="00F41576">
      <w:pPr>
        <w:pStyle w:val="2"/>
        <w:spacing w:before="1"/>
        <w:ind w:right="684"/>
      </w:pPr>
      <w:r>
        <w:t>Стандарты</w:t>
      </w:r>
      <w:r>
        <w:rPr>
          <w:spacing w:val="-3"/>
        </w:rPr>
        <w:t xml:space="preserve"> </w:t>
      </w:r>
      <w:r>
        <w:t>CALS</w:t>
      </w:r>
    </w:p>
    <w:p w:rsidR="00F41576" w:rsidRDefault="00F41576" w:rsidP="00F41576">
      <w:pPr>
        <w:pStyle w:val="a3"/>
        <w:spacing w:before="2"/>
        <w:ind w:left="0"/>
        <w:rPr>
          <w:b/>
          <w:i/>
        </w:rPr>
      </w:pPr>
    </w:p>
    <w:p w:rsidR="00F41576" w:rsidRDefault="00F41576" w:rsidP="00F41576">
      <w:pPr>
        <w:pStyle w:val="a3"/>
        <w:ind w:right="606" w:firstLine="707"/>
        <w:jc w:val="both"/>
      </w:pPr>
      <w:r>
        <w:t>Основной стратегией разработки и внедрения CALS является 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инфраструктуры.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(ISO).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адаптируются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-1"/>
        </w:rPr>
        <w:t xml:space="preserve"> </w:t>
      </w:r>
      <w:r>
        <w:t>на законодательном</w:t>
      </w:r>
      <w:r>
        <w:rPr>
          <w:spacing w:val="-1"/>
        </w:rPr>
        <w:t xml:space="preserve"> </w:t>
      </w:r>
      <w:r>
        <w:t>уровне.</w:t>
      </w:r>
    </w:p>
    <w:p w:rsidR="00F41576" w:rsidRDefault="00F41576" w:rsidP="00F41576">
      <w:pPr>
        <w:pStyle w:val="a3"/>
        <w:spacing w:line="320" w:lineRule="exact"/>
        <w:ind w:left="1390"/>
        <w:jc w:val="both"/>
      </w:pPr>
      <w:r>
        <w:t>Типы</w:t>
      </w:r>
      <w:r>
        <w:rPr>
          <w:spacing w:val="-5"/>
        </w:rPr>
        <w:t xml:space="preserve"> </w:t>
      </w:r>
      <w:r>
        <w:t>стандартов:</w:t>
      </w:r>
    </w:p>
    <w:p w:rsidR="00F41576" w:rsidRDefault="00F41576" w:rsidP="00F41576">
      <w:pPr>
        <w:pStyle w:val="a5"/>
        <w:numPr>
          <w:ilvl w:val="0"/>
          <w:numId w:val="21"/>
        </w:numPr>
        <w:tabs>
          <w:tab w:val="left" w:pos="1741"/>
        </w:tabs>
        <w:spacing w:before="2"/>
        <w:ind w:right="607" w:firstLine="707"/>
        <w:jc w:val="both"/>
        <w:rPr>
          <w:sz w:val="28"/>
        </w:rPr>
      </w:pPr>
      <w:r>
        <w:rPr>
          <w:i/>
          <w:sz w:val="28"/>
        </w:rPr>
        <w:t>Функциональные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стандарты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(ФС)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 исходя из целевых потребностей пользователя. ФС 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этих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:rsidR="00F41576" w:rsidRDefault="00F41576" w:rsidP="00F41576">
      <w:pPr>
        <w:pStyle w:val="a3"/>
        <w:ind w:right="603" w:firstLine="707"/>
        <w:jc w:val="both"/>
      </w:pPr>
      <w:r>
        <w:t>Пример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MIL-HDBK-99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«Руководство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компьютерного обеспечения и технологического оборудования министерства</w:t>
      </w:r>
      <w:r>
        <w:rPr>
          <w:spacing w:val="-67"/>
        </w:rPr>
        <w:t xml:space="preserve"> </w:t>
      </w:r>
      <w:r>
        <w:t>обороны» (США).</w:t>
      </w:r>
    </w:p>
    <w:p w:rsidR="00F41576" w:rsidRDefault="00F41576" w:rsidP="00F41576">
      <w:pPr>
        <w:pStyle w:val="a3"/>
        <w:spacing w:before="11"/>
        <w:ind w:left="0"/>
        <w:rPr>
          <w:sz w:val="27"/>
        </w:rPr>
      </w:pPr>
    </w:p>
    <w:p w:rsidR="00F41576" w:rsidRDefault="00F41576" w:rsidP="00F41576">
      <w:pPr>
        <w:pStyle w:val="a5"/>
        <w:numPr>
          <w:ilvl w:val="0"/>
          <w:numId w:val="21"/>
        </w:numPr>
        <w:tabs>
          <w:tab w:val="left" w:pos="1650"/>
        </w:tabs>
        <w:ind w:right="608" w:firstLine="707"/>
        <w:jc w:val="both"/>
        <w:rPr>
          <w:sz w:val="28"/>
        </w:rPr>
      </w:pPr>
      <w:r>
        <w:rPr>
          <w:i/>
          <w:sz w:val="28"/>
        </w:rPr>
        <w:t xml:space="preserve">Технические стандарты </w:t>
      </w:r>
      <w:r>
        <w:rPr>
          <w:sz w:val="28"/>
        </w:rPr>
        <w:t>(ТС) предлагают общий набор правил для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обмена информации.</w:t>
      </w:r>
    </w:p>
    <w:p w:rsidR="00F41576" w:rsidRDefault="00F41576" w:rsidP="00F41576">
      <w:pPr>
        <w:pStyle w:val="a3"/>
        <w:spacing w:line="321" w:lineRule="exact"/>
        <w:ind w:left="1390"/>
        <w:jc w:val="both"/>
      </w:pPr>
      <w:r>
        <w:t>Пример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ISO</w:t>
      </w:r>
      <w:r>
        <w:rPr>
          <w:spacing w:val="-4"/>
        </w:rPr>
        <w:t xml:space="preserve"> </w:t>
      </w:r>
      <w:r>
        <w:t>9660 и</w:t>
      </w:r>
      <w:r>
        <w:rPr>
          <w:spacing w:val="-3"/>
        </w:rPr>
        <w:t xml:space="preserve"> </w:t>
      </w:r>
      <w:r>
        <w:t>MIL-SID-1840B.</w:t>
      </w:r>
    </w:p>
    <w:p w:rsidR="00F41576" w:rsidRDefault="00F41576" w:rsidP="00F41576">
      <w:pPr>
        <w:pStyle w:val="a3"/>
        <w:spacing w:before="1"/>
        <w:ind w:left="0"/>
      </w:pPr>
    </w:p>
    <w:p w:rsidR="00F41576" w:rsidRDefault="00F41576" w:rsidP="00F41576">
      <w:pPr>
        <w:pStyle w:val="a5"/>
        <w:numPr>
          <w:ilvl w:val="0"/>
          <w:numId w:val="21"/>
        </w:numPr>
        <w:tabs>
          <w:tab w:val="left" w:pos="1798"/>
        </w:tabs>
        <w:ind w:right="607" w:firstLine="707"/>
        <w:jc w:val="both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(ИСУ)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достижимости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F41576" w:rsidRDefault="00F41576" w:rsidP="00F41576">
      <w:pPr>
        <w:pStyle w:val="a3"/>
        <w:spacing w:line="321" w:lineRule="exact"/>
        <w:ind w:left="1390"/>
        <w:jc w:val="both"/>
      </w:pPr>
      <w:r>
        <w:t>Пример.</w:t>
      </w:r>
      <w:r>
        <w:rPr>
          <w:spacing w:val="-4"/>
        </w:rPr>
        <w:t xml:space="preserve"> </w:t>
      </w:r>
      <w:r>
        <w:t>SGML,</w:t>
      </w:r>
      <w:r>
        <w:rPr>
          <w:spacing w:val="-3"/>
        </w:rPr>
        <w:t xml:space="preserve"> </w:t>
      </w:r>
      <w:r>
        <w:t>STEP,</w:t>
      </w:r>
      <w:r>
        <w:rPr>
          <w:spacing w:val="-4"/>
        </w:rPr>
        <w:t xml:space="preserve"> </w:t>
      </w:r>
      <w:r>
        <w:t>CGM.</w:t>
      </w:r>
    </w:p>
    <w:p w:rsidR="00F41576" w:rsidRDefault="00F41576" w:rsidP="00F41576">
      <w:pPr>
        <w:pStyle w:val="a3"/>
        <w:ind w:left="0"/>
      </w:pPr>
    </w:p>
    <w:p w:rsidR="00F41576" w:rsidRDefault="00F41576" w:rsidP="00F41576">
      <w:pPr>
        <w:pStyle w:val="a3"/>
        <w:ind w:right="604" w:firstLine="707"/>
        <w:jc w:val="both"/>
      </w:pPr>
      <w:r>
        <w:t>Стандарты CALS обеспечивают единое представление текста, графики,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проекте,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сопровождении. Также CALS-стандарты обеспечивают единый интерфейс к</w:t>
      </w:r>
      <w:r>
        <w:rPr>
          <w:spacing w:val="1"/>
        </w:rPr>
        <w:t xml:space="preserve"> </w:t>
      </w:r>
      <w:r>
        <w:t>информации прикладных</w:t>
      </w:r>
      <w:r>
        <w:rPr>
          <w:spacing w:val="-3"/>
        </w:rPr>
        <w:t xml:space="preserve"> </w:t>
      </w:r>
      <w:r>
        <w:t>программ.</w:t>
      </w:r>
    </w:p>
    <w:p w:rsidR="00F41576" w:rsidRDefault="00F41576" w:rsidP="00F41576">
      <w:pPr>
        <w:jc w:val="both"/>
        <w:sectPr w:rsidR="00F41576">
          <w:pgSz w:w="11910" w:h="16840"/>
          <w:pgMar w:top="1040" w:right="240" w:bottom="1320" w:left="1020" w:header="0" w:footer="1124" w:gutter="0"/>
          <w:cols w:space="720"/>
        </w:sectPr>
      </w:pPr>
    </w:p>
    <w:p w:rsidR="00F41576" w:rsidRDefault="00F41576" w:rsidP="00F41576">
      <w:pPr>
        <w:pStyle w:val="2"/>
        <w:spacing w:before="74"/>
        <w:ind w:right="688"/>
      </w:pPr>
      <w:r>
        <w:lastRenderedPageBreak/>
        <w:t>STEP-стандарт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изделии</w:t>
      </w:r>
    </w:p>
    <w:p w:rsidR="00F41576" w:rsidRDefault="00F41576" w:rsidP="00F41576">
      <w:pPr>
        <w:pStyle w:val="a3"/>
        <w:spacing w:before="2"/>
        <w:ind w:left="0"/>
        <w:rPr>
          <w:b/>
          <w:i/>
        </w:rPr>
      </w:pPr>
    </w:p>
    <w:p w:rsidR="00F41576" w:rsidRDefault="00F41576" w:rsidP="00F41576">
      <w:pPr>
        <w:pStyle w:val="a3"/>
        <w:ind w:right="609" w:firstLine="707"/>
        <w:jc w:val="both"/>
      </w:pPr>
      <w:r>
        <w:t>С середины 1980-х годов многие страны вели и ведут в рамках ISO</w:t>
      </w:r>
      <w:r>
        <w:rPr>
          <w:spacing w:val="1"/>
        </w:rPr>
        <w:t xml:space="preserve"> </w:t>
      </w:r>
      <w:r>
        <w:t>работы по созданию международного стандарта по описанию, передаче и</w:t>
      </w:r>
      <w:r>
        <w:rPr>
          <w:spacing w:val="1"/>
        </w:rPr>
        <w:t xml:space="preserve"> </w:t>
      </w:r>
      <w:r>
        <w:t>хранению</w:t>
      </w:r>
    </w:p>
    <w:p w:rsidR="00F41576" w:rsidRDefault="00F41576" w:rsidP="00F41576">
      <w:pPr>
        <w:pStyle w:val="a3"/>
        <w:ind w:right="607" w:firstLine="707"/>
        <w:jc w:val="both"/>
      </w:pP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изделии,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обеспечивающих поддержку</w:t>
      </w:r>
      <w:r>
        <w:rPr>
          <w:spacing w:val="1"/>
        </w:rPr>
        <w:t xml:space="preserve"> </w:t>
      </w:r>
      <w:r>
        <w:t>такого стандарта.</w:t>
      </w:r>
    </w:p>
    <w:p w:rsidR="00F41576" w:rsidRDefault="00F41576" w:rsidP="00F41576">
      <w:pPr>
        <w:pStyle w:val="a3"/>
        <w:spacing w:before="1"/>
        <w:ind w:right="603" w:firstLine="707"/>
        <w:jc w:val="both"/>
      </w:pPr>
      <w:r>
        <w:t>Наилучшее решение в этой области реализовано в фундаментальном</w:t>
      </w:r>
      <w:r>
        <w:rPr>
          <w:spacing w:val="1"/>
        </w:rPr>
        <w:t xml:space="preserve"> </w:t>
      </w:r>
      <w:r>
        <w:t>стандарте CALS-ISO 10303 (неофициальное название STEP – Standard of the</w:t>
      </w:r>
      <w:r>
        <w:rPr>
          <w:spacing w:val="1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of Product</w:t>
      </w:r>
      <w:r>
        <w:rPr>
          <w:spacing w:val="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data).</w:t>
      </w:r>
    </w:p>
    <w:p w:rsidR="00F41576" w:rsidRDefault="00F41576" w:rsidP="00F41576">
      <w:pPr>
        <w:pStyle w:val="a3"/>
        <w:ind w:right="611" w:firstLine="707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стандарта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нейтральный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продукте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цикла.</w:t>
      </w:r>
    </w:p>
    <w:p w:rsidR="00F41576" w:rsidRDefault="00F41576" w:rsidP="00F41576">
      <w:pPr>
        <w:pStyle w:val="a3"/>
        <w:spacing w:line="242" w:lineRule="auto"/>
        <w:ind w:right="613" w:firstLine="707"/>
        <w:jc w:val="both"/>
      </w:pPr>
      <w:r>
        <w:t>На сегодняшний день STEP обеспечивает обмен информацией между</w:t>
      </w:r>
      <w:r>
        <w:rPr>
          <w:spacing w:val="1"/>
        </w:rPr>
        <w:t xml:space="preserve"> </w:t>
      </w:r>
      <w:r>
        <w:t>CAD/CAM-системами</w:t>
      </w:r>
      <w:r>
        <w:rPr>
          <w:spacing w:val="-2"/>
        </w:rPr>
        <w:t xml:space="preserve"> </w:t>
      </w:r>
      <w:r>
        <w:t>и системами</w:t>
      </w:r>
      <w:r>
        <w:rPr>
          <w:spacing w:val="-4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проектами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охватывает: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18" w:lineRule="exact"/>
        <w:ind w:left="1558"/>
        <w:jc w:val="both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механообработку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электронику;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559"/>
        </w:tabs>
        <w:spacing w:line="322" w:lineRule="exact"/>
        <w:ind w:left="1558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4"/>
          <w:sz w:val="28"/>
        </w:rPr>
        <w:t xml:space="preserve"> </w:t>
      </w:r>
      <w:r>
        <w:rPr>
          <w:sz w:val="28"/>
        </w:rPr>
        <w:t>ЖЦ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проектирования;</w:t>
      </w:r>
    </w:p>
    <w:p w:rsidR="00F41576" w:rsidRDefault="00F41576" w:rsidP="00F41576">
      <w:pPr>
        <w:pStyle w:val="a5"/>
        <w:numPr>
          <w:ilvl w:val="0"/>
          <w:numId w:val="23"/>
        </w:numPr>
        <w:tabs>
          <w:tab w:val="left" w:pos="1637"/>
        </w:tabs>
        <w:ind w:right="605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геометрию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размеры).</w:t>
      </w:r>
    </w:p>
    <w:p w:rsidR="00F41576" w:rsidRDefault="00F41576" w:rsidP="00F41576">
      <w:pPr>
        <w:pStyle w:val="a3"/>
        <w:spacing w:before="8"/>
        <w:ind w:left="0"/>
        <w:rPr>
          <w:sz w:val="27"/>
        </w:rPr>
      </w:pPr>
    </w:p>
    <w:p w:rsidR="00F41576" w:rsidRDefault="00F41576" w:rsidP="00F41576">
      <w:pPr>
        <w:pStyle w:val="2"/>
        <w:ind w:right="690"/>
      </w:pPr>
      <w:r>
        <w:t>Основные</w:t>
      </w:r>
      <w:r>
        <w:rPr>
          <w:spacing w:val="-4"/>
        </w:rPr>
        <w:t xml:space="preserve"> </w:t>
      </w:r>
      <w:r>
        <w:t>компоненты</w:t>
      </w:r>
      <w:r>
        <w:rPr>
          <w:spacing w:val="-5"/>
        </w:rPr>
        <w:t xml:space="preserve"> </w:t>
      </w:r>
      <w:r>
        <w:t>STEP</w:t>
      </w:r>
    </w:p>
    <w:p w:rsidR="00F41576" w:rsidRDefault="00F41576" w:rsidP="00F41576">
      <w:pPr>
        <w:pStyle w:val="a3"/>
        <w:spacing w:before="2"/>
        <w:ind w:left="0"/>
        <w:rPr>
          <w:b/>
          <w:i/>
        </w:rPr>
      </w:pPr>
    </w:p>
    <w:p w:rsidR="00F41576" w:rsidRDefault="00F41576" w:rsidP="00F41576">
      <w:pPr>
        <w:pStyle w:val="a5"/>
        <w:numPr>
          <w:ilvl w:val="0"/>
          <w:numId w:val="20"/>
        </w:numPr>
        <w:tabs>
          <w:tab w:val="left" w:pos="1791"/>
        </w:tabs>
        <w:ind w:right="604" w:firstLine="707"/>
        <w:jc w:val="both"/>
        <w:rPr>
          <w:sz w:val="28"/>
        </w:rPr>
      </w:pPr>
      <w:r>
        <w:rPr>
          <w:i/>
          <w:sz w:val="28"/>
        </w:rPr>
        <w:t>Язык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Express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накладываемых ограничений. Язык обеспечивает описание 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сущностей (объектов),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связей.</w:t>
      </w:r>
    </w:p>
    <w:p w:rsidR="00F41576" w:rsidRDefault="00F41576" w:rsidP="00F41576">
      <w:pPr>
        <w:pStyle w:val="a5"/>
        <w:numPr>
          <w:ilvl w:val="0"/>
          <w:numId w:val="20"/>
        </w:numPr>
        <w:tabs>
          <w:tab w:val="left" w:pos="1669"/>
        </w:tabs>
        <w:spacing w:line="242" w:lineRule="auto"/>
        <w:ind w:right="604" w:firstLine="707"/>
        <w:jc w:val="both"/>
        <w:rPr>
          <w:sz w:val="28"/>
        </w:rPr>
      </w:pPr>
      <w:r>
        <w:rPr>
          <w:i/>
          <w:sz w:val="28"/>
        </w:rPr>
        <w:t>Стандартные решения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 структура физического ASCII-файла 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 (так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называемый</w:t>
      </w:r>
      <w:r>
        <w:rPr>
          <w:spacing w:val="-3"/>
          <w:sz w:val="28"/>
        </w:rPr>
        <w:t xml:space="preserve"> </w:t>
      </w:r>
      <w:r>
        <w:rPr>
          <w:sz w:val="28"/>
        </w:rPr>
        <w:t>«обменный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файл»).</w:t>
      </w:r>
    </w:p>
    <w:p w:rsidR="00F41576" w:rsidRDefault="00F41576" w:rsidP="00F41576">
      <w:pPr>
        <w:pStyle w:val="a5"/>
        <w:numPr>
          <w:ilvl w:val="0"/>
          <w:numId w:val="20"/>
        </w:numPr>
        <w:tabs>
          <w:tab w:val="left" w:pos="1681"/>
        </w:tabs>
        <w:ind w:right="604" w:firstLine="707"/>
        <w:jc w:val="both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1"/>
          <w:sz w:val="28"/>
        </w:rPr>
        <w:t xml:space="preserve"> </w:t>
      </w:r>
      <w:r>
        <w:rPr>
          <w:sz w:val="28"/>
        </w:rPr>
        <w:t>Express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 свои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ISO</w:t>
      </w:r>
      <w:r>
        <w:rPr>
          <w:spacing w:val="3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постоянно.</w:t>
      </w:r>
    </w:p>
    <w:p w:rsidR="000459E0" w:rsidRDefault="000459E0">
      <w:bookmarkStart w:id="0" w:name="_GoBack"/>
      <w:bookmarkEnd w:id="0"/>
    </w:p>
    <w:sectPr w:rsidR="0004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16E"/>
    <w:multiLevelType w:val="hybridMultilevel"/>
    <w:tmpl w:val="D3BC89EE"/>
    <w:lvl w:ilvl="0" w:tplc="DD3E190C">
      <w:start w:val="1"/>
      <w:numFmt w:val="decimal"/>
      <w:lvlText w:val="%1"/>
      <w:lvlJc w:val="left"/>
      <w:pPr>
        <w:ind w:left="68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C4CC6">
      <w:numFmt w:val="bullet"/>
      <w:lvlText w:val="•"/>
      <w:lvlJc w:val="left"/>
      <w:pPr>
        <w:ind w:left="1676" w:hanging="351"/>
      </w:pPr>
      <w:rPr>
        <w:rFonts w:hint="default"/>
        <w:lang w:val="ru-RU" w:eastAsia="en-US" w:bidi="ar-SA"/>
      </w:rPr>
    </w:lvl>
    <w:lvl w:ilvl="2" w:tplc="DE7CDF48">
      <w:numFmt w:val="bullet"/>
      <w:lvlText w:val="•"/>
      <w:lvlJc w:val="left"/>
      <w:pPr>
        <w:ind w:left="2673" w:hanging="351"/>
      </w:pPr>
      <w:rPr>
        <w:rFonts w:hint="default"/>
        <w:lang w:val="ru-RU" w:eastAsia="en-US" w:bidi="ar-SA"/>
      </w:rPr>
    </w:lvl>
    <w:lvl w:ilvl="3" w:tplc="894A414C">
      <w:numFmt w:val="bullet"/>
      <w:lvlText w:val="•"/>
      <w:lvlJc w:val="left"/>
      <w:pPr>
        <w:ind w:left="3669" w:hanging="351"/>
      </w:pPr>
      <w:rPr>
        <w:rFonts w:hint="default"/>
        <w:lang w:val="ru-RU" w:eastAsia="en-US" w:bidi="ar-SA"/>
      </w:rPr>
    </w:lvl>
    <w:lvl w:ilvl="4" w:tplc="79B2FC74">
      <w:numFmt w:val="bullet"/>
      <w:lvlText w:val="•"/>
      <w:lvlJc w:val="left"/>
      <w:pPr>
        <w:ind w:left="4666" w:hanging="351"/>
      </w:pPr>
      <w:rPr>
        <w:rFonts w:hint="default"/>
        <w:lang w:val="ru-RU" w:eastAsia="en-US" w:bidi="ar-SA"/>
      </w:rPr>
    </w:lvl>
    <w:lvl w:ilvl="5" w:tplc="A8DA3E1E">
      <w:numFmt w:val="bullet"/>
      <w:lvlText w:val="•"/>
      <w:lvlJc w:val="left"/>
      <w:pPr>
        <w:ind w:left="5663" w:hanging="351"/>
      </w:pPr>
      <w:rPr>
        <w:rFonts w:hint="default"/>
        <w:lang w:val="ru-RU" w:eastAsia="en-US" w:bidi="ar-SA"/>
      </w:rPr>
    </w:lvl>
    <w:lvl w:ilvl="6" w:tplc="8A6A964C">
      <w:numFmt w:val="bullet"/>
      <w:lvlText w:val="•"/>
      <w:lvlJc w:val="left"/>
      <w:pPr>
        <w:ind w:left="6659" w:hanging="351"/>
      </w:pPr>
      <w:rPr>
        <w:rFonts w:hint="default"/>
        <w:lang w:val="ru-RU" w:eastAsia="en-US" w:bidi="ar-SA"/>
      </w:rPr>
    </w:lvl>
    <w:lvl w:ilvl="7" w:tplc="5F468118">
      <w:numFmt w:val="bullet"/>
      <w:lvlText w:val="•"/>
      <w:lvlJc w:val="left"/>
      <w:pPr>
        <w:ind w:left="7656" w:hanging="351"/>
      </w:pPr>
      <w:rPr>
        <w:rFonts w:hint="default"/>
        <w:lang w:val="ru-RU" w:eastAsia="en-US" w:bidi="ar-SA"/>
      </w:rPr>
    </w:lvl>
    <w:lvl w:ilvl="8" w:tplc="E102B434">
      <w:numFmt w:val="bullet"/>
      <w:lvlText w:val="•"/>
      <w:lvlJc w:val="left"/>
      <w:pPr>
        <w:ind w:left="865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6C86320"/>
    <w:multiLevelType w:val="hybridMultilevel"/>
    <w:tmpl w:val="255C9DA4"/>
    <w:lvl w:ilvl="0" w:tplc="4156DCBE">
      <w:start w:val="4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62780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D5FCC506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59C1AD8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253CCD2E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1450A65C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CA940DBE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B3FC6A16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3050ECD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C02"/>
    <w:multiLevelType w:val="multilevel"/>
    <w:tmpl w:val="519886A2"/>
    <w:lvl w:ilvl="0">
      <w:start w:val="1"/>
      <w:numFmt w:val="decimal"/>
      <w:lvlText w:val="%1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10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047D3"/>
    <w:multiLevelType w:val="hybridMultilevel"/>
    <w:tmpl w:val="44A6E0F8"/>
    <w:lvl w:ilvl="0" w:tplc="33DC085E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6F13E">
      <w:numFmt w:val="bullet"/>
      <w:lvlText w:val="•"/>
      <w:lvlJc w:val="left"/>
      <w:pPr>
        <w:ind w:left="14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8A1376">
      <w:numFmt w:val="bullet"/>
      <w:lvlText w:val="•"/>
      <w:lvlJc w:val="left"/>
      <w:pPr>
        <w:ind w:left="2480" w:hanging="169"/>
      </w:pPr>
      <w:rPr>
        <w:rFonts w:hint="default"/>
        <w:lang w:val="ru-RU" w:eastAsia="en-US" w:bidi="ar-SA"/>
      </w:rPr>
    </w:lvl>
    <w:lvl w:ilvl="3" w:tplc="DD80118A">
      <w:numFmt w:val="bullet"/>
      <w:lvlText w:val="•"/>
      <w:lvlJc w:val="left"/>
      <w:pPr>
        <w:ind w:left="3501" w:hanging="169"/>
      </w:pPr>
      <w:rPr>
        <w:rFonts w:hint="default"/>
        <w:lang w:val="ru-RU" w:eastAsia="en-US" w:bidi="ar-SA"/>
      </w:rPr>
    </w:lvl>
    <w:lvl w:ilvl="4" w:tplc="52EA5A42">
      <w:numFmt w:val="bullet"/>
      <w:lvlText w:val="•"/>
      <w:lvlJc w:val="left"/>
      <w:pPr>
        <w:ind w:left="4522" w:hanging="169"/>
      </w:pPr>
      <w:rPr>
        <w:rFonts w:hint="default"/>
        <w:lang w:val="ru-RU" w:eastAsia="en-US" w:bidi="ar-SA"/>
      </w:rPr>
    </w:lvl>
    <w:lvl w:ilvl="5" w:tplc="07826EB6">
      <w:numFmt w:val="bullet"/>
      <w:lvlText w:val="•"/>
      <w:lvlJc w:val="left"/>
      <w:pPr>
        <w:ind w:left="5542" w:hanging="169"/>
      </w:pPr>
      <w:rPr>
        <w:rFonts w:hint="default"/>
        <w:lang w:val="ru-RU" w:eastAsia="en-US" w:bidi="ar-SA"/>
      </w:rPr>
    </w:lvl>
    <w:lvl w:ilvl="6" w:tplc="B220ED6C">
      <w:numFmt w:val="bullet"/>
      <w:lvlText w:val="•"/>
      <w:lvlJc w:val="left"/>
      <w:pPr>
        <w:ind w:left="6563" w:hanging="169"/>
      </w:pPr>
      <w:rPr>
        <w:rFonts w:hint="default"/>
        <w:lang w:val="ru-RU" w:eastAsia="en-US" w:bidi="ar-SA"/>
      </w:rPr>
    </w:lvl>
    <w:lvl w:ilvl="7" w:tplc="DDB60DEC">
      <w:numFmt w:val="bullet"/>
      <w:lvlText w:val="•"/>
      <w:lvlJc w:val="left"/>
      <w:pPr>
        <w:ind w:left="7584" w:hanging="169"/>
      </w:pPr>
      <w:rPr>
        <w:rFonts w:hint="default"/>
        <w:lang w:val="ru-RU" w:eastAsia="en-US" w:bidi="ar-SA"/>
      </w:rPr>
    </w:lvl>
    <w:lvl w:ilvl="8" w:tplc="75407BBC">
      <w:numFmt w:val="bullet"/>
      <w:lvlText w:val="•"/>
      <w:lvlJc w:val="left"/>
      <w:pPr>
        <w:ind w:left="8604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0E46569C"/>
    <w:multiLevelType w:val="hybridMultilevel"/>
    <w:tmpl w:val="E37A7746"/>
    <w:lvl w:ilvl="0" w:tplc="51CA3DCC">
      <w:start w:val="1"/>
      <w:numFmt w:val="decimal"/>
      <w:lvlText w:val="%1"/>
      <w:lvlJc w:val="left"/>
      <w:pPr>
        <w:ind w:left="68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08FC84">
      <w:numFmt w:val="bullet"/>
      <w:lvlText w:val="•"/>
      <w:lvlJc w:val="left"/>
      <w:pPr>
        <w:ind w:left="1676" w:hanging="506"/>
      </w:pPr>
      <w:rPr>
        <w:rFonts w:hint="default"/>
        <w:lang w:val="ru-RU" w:eastAsia="en-US" w:bidi="ar-SA"/>
      </w:rPr>
    </w:lvl>
    <w:lvl w:ilvl="2" w:tplc="1A04823A">
      <w:numFmt w:val="bullet"/>
      <w:lvlText w:val="•"/>
      <w:lvlJc w:val="left"/>
      <w:pPr>
        <w:ind w:left="2673" w:hanging="506"/>
      </w:pPr>
      <w:rPr>
        <w:rFonts w:hint="default"/>
        <w:lang w:val="ru-RU" w:eastAsia="en-US" w:bidi="ar-SA"/>
      </w:rPr>
    </w:lvl>
    <w:lvl w:ilvl="3" w:tplc="5A2476C2">
      <w:numFmt w:val="bullet"/>
      <w:lvlText w:val="•"/>
      <w:lvlJc w:val="left"/>
      <w:pPr>
        <w:ind w:left="3669" w:hanging="506"/>
      </w:pPr>
      <w:rPr>
        <w:rFonts w:hint="default"/>
        <w:lang w:val="ru-RU" w:eastAsia="en-US" w:bidi="ar-SA"/>
      </w:rPr>
    </w:lvl>
    <w:lvl w:ilvl="4" w:tplc="8DBAB20A">
      <w:numFmt w:val="bullet"/>
      <w:lvlText w:val="•"/>
      <w:lvlJc w:val="left"/>
      <w:pPr>
        <w:ind w:left="4666" w:hanging="506"/>
      </w:pPr>
      <w:rPr>
        <w:rFonts w:hint="default"/>
        <w:lang w:val="ru-RU" w:eastAsia="en-US" w:bidi="ar-SA"/>
      </w:rPr>
    </w:lvl>
    <w:lvl w:ilvl="5" w:tplc="CDEA4282">
      <w:numFmt w:val="bullet"/>
      <w:lvlText w:val="•"/>
      <w:lvlJc w:val="left"/>
      <w:pPr>
        <w:ind w:left="5663" w:hanging="506"/>
      </w:pPr>
      <w:rPr>
        <w:rFonts w:hint="default"/>
        <w:lang w:val="ru-RU" w:eastAsia="en-US" w:bidi="ar-SA"/>
      </w:rPr>
    </w:lvl>
    <w:lvl w:ilvl="6" w:tplc="FF225C10">
      <w:numFmt w:val="bullet"/>
      <w:lvlText w:val="•"/>
      <w:lvlJc w:val="left"/>
      <w:pPr>
        <w:ind w:left="6659" w:hanging="506"/>
      </w:pPr>
      <w:rPr>
        <w:rFonts w:hint="default"/>
        <w:lang w:val="ru-RU" w:eastAsia="en-US" w:bidi="ar-SA"/>
      </w:rPr>
    </w:lvl>
    <w:lvl w:ilvl="7" w:tplc="6E8A4384">
      <w:numFmt w:val="bullet"/>
      <w:lvlText w:val="•"/>
      <w:lvlJc w:val="left"/>
      <w:pPr>
        <w:ind w:left="7656" w:hanging="506"/>
      </w:pPr>
      <w:rPr>
        <w:rFonts w:hint="default"/>
        <w:lang w:val="ru-RU" w:eastAsia="en-US" w:bidi="ar-SA"/>
      </w:rPr>
    </w:lvl>
    <w:lvl w:ilvl="8" w:tplc="A7226334">
      <w:numFmt w:val="bullet"/>
      <w:lvlText w:val="•"/>
      <w:lvlJc w:val="left"/>
      <w:pPr>
        <w:ind w:left="8653" w:hanging="506"/>
      </w:pPr>
      <w:rPr>
        <w:rFonts w:hint="default"/>
        <w:lang w:val="ru-RU" w:eastAsia="en-US" w:bidi="ar-SA"/>
      </w:rPr>
    </w:lvl>
  </w:abstractNum>
  <w:abstractNum w:abstractNumId="5" w15:restartNumberingAfterBreak="0">
    <w:nsid w:val="0E807DBE"/>
    <w:multiLevelType w:val="hybridMultilevel"/>
    <w:tmpl w:val="5F42CCAE"/>
    <w:lvl w:ilvl="0" w:tplc="A5760A28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E16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D3E84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7A104254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6A8CDF4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83B65CE2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E0F6CBCA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A7B8F2C8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A9FA802A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7543391"/>
    <w:multiLevelType w:val="hybridMultilevel"/>
    <w:tmpl w:val="ECE25F8E"/>
    <w:lvl w:ilvl="0" w:tplc="29CCF244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AC04E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19D8E78C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94144364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9E221B5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1DF23DC4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1A32514C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35BAA526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0D46AACE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77058AC"/>
    <w:multiLevelType w:val="hybridMultilevel"/>
    <w:tmpl w:val="1B4A398E"/>
    <w:lvl w:ilvl="0" w:tplc="6FAEF09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61E0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3C6ED6DE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AEA2E87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9C725918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6F020E98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384AEDCC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4FAE3DA0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B4EE7C7E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1C93630B"/>
    <w:multiLevelType w:val="hybridMultilevel"/>
    <w:tmpl w:val="C25A7312"/>
    <w:lvl w:ilvl="0" w:tplc="FE72E8C0">
      <w:start w:val="1"/>
      <w:numFmt w:val="decimal"/>
      <w:lvlText w:val="%1"/>
      <w:lvlJc w:val="left"/>
      <w:pPr>
        <w:ind w:left="6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7A3092">
      <w:numFmt w:val="bullet"/>
      <w:lvlText w:val="•"/>
      <w:lvlJc w:val="left"/>
      <w:pPr>
        <w:ind w:left="1676" w:hanging="298"/>
      </w:pPr>
      <w:rPr>
        <w:rFonts w:hint="default"/>
        <w:lang w:val="ru-RU" w:eastAsia="en-US" w:bidi="ar-SA"/>
      </w:rPr>
    </w:lvl>
    <w:lvl w:ilvl="2" w:tplc="CBD2E30E">
      <w:numFmt w:val="bullet"/>
      <w:lvlText w:val="•"/>
      <w:lvlJc w:val="left"/>
      <w:pPr>
        <w:ind w:left="2673" w:hanging="298"/>
      </w:pPr>
      <w:rPr>
        <w:rFonts w:hint="default"/>
        <w:lang w:val="ru-RU" w:eastAsia="en-US" w:bidi="ar-SA"/>
      </w:rPr>
    </w:lvl>
    <w:lvl w:ilvl="3" w:tplc="2EFCEC3E">
      <w:numFmt w:val="bullet"/>
      <w:lvlText w:val="•"/>
      <w:lvlJc w:val="left"/>
      <w:pPr>
        <w:ind w:left="3669" w:hanging="298"/>
      </w:pPr>
      <w:rPr>
        <w:rFonts w:hint="default"/>
        <w:lang w:val="ru-RU" w:eastAsia="en-US" w:bidi="ar-SA"/>
      </w:rPr>
    </w:lvl>
    <w:lvl w:ilvl="4" w:tplc="92D0D38E">
      <w:numFmt w:val="bullet"/>
      <w:lvlText w:val="•"/>
      <w:lvlJc w:val="left"/>
      <w:pPr>
        <w:ind w:left="4666" w:hanging="298"/>
      </w:pPr>
      <w:rPr>
        <w:rFonts w:hint="default"/>
        <w:lang w:val="ru-RU" w:eastAsia="en-US" w:bidi="ar-SA"/>
      </w:rPr>
    </w:lvl>
    <w:lvl w:ilvl="5" w:tplc="825A4A64">
      <w:numFmt w:val="bullet"/>
      <w:lvlText w:val="•"/>
      <w:lvlJc w:val="left"/>
      <w:pPr>
        <w:ind w:left="5663" w:hanging="298"/>
      </w:pPr>
      <w:rPr>
        <w:rFonts w:hint="default"/>
        <w:lang w:val="ru-RU" w:eastAsia="en-US" w:bidi="ar-SA"/>
      </w:rPr>
    </w:lvl>
    <w:lvl w:ilvl="6" w:tplc="6E88D378">
      <w:numFmt w:val="bullet"/>
      <w:lvlText w:val="•"/>
      <w:lvlJc w:val="left"/>
      <w:pPr>
        <w:ind w:left="6659" w:hanging="298"/>
      </w:pPr>
      <w:rPr>
        <w:rFonts w:hint="default"/>
        <w:lang w:val="ru-RU" w:eastAsia="en-US" w:bidi="ar-SA"/>
      </w:rPr>
    </w:lvl>
    <w:lvl w:ilvl="7" w:tplc="4C889104">
      <w:numFmt w:val="bullet"/>
      <w:lvlText w:val="•"/>
      <w:lvlJc w:val="left"/>
      <w:pPr>
        <w:ind w:left="7656" w:hanging="298"/>
      </w:pPr>
      <w:rPr>
        <w:rFonts w:hint="default"/>
        <w:lang w:val="ru-RU" w:eastAsia="en-US" w:bidi="ar-SA"/>
      </w:rPr>
    </w:lvl>
    <w:lvl w:ilvl="8" w:tplc="E06AD302">
      <w:numFmt w:val="bullet"/>
      <w:lvlText w:val="•"/>
      <w:lvlJc w:val="left"/>
      <w:pPr>
        <w:ind w:left="8653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22263CF2"/>
    <w:multiLevelType w:val="hybridMultilevel"/>
    <w:tmpl w:val="BC407412"/>
    <w:lvl w:ilvl="0" w:tplc="433604D0">
      <w:start w:val="1"/>
      <w:numFmt w:val="decimal"/>
      <w:lvlText w:val="%1."/>
      <w:lvlJc w:val="left"/>
      <w:pPr>
        <w:ind w:left="68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64F16">
      <w:numFmt w:val="bullet"/>
      <w:lvlText w:val="•"/>
      <w:lvlJc w:val="left"/>
      <w:pPr>
        <w:ind w:left="1676" w:hanging="238"/>
      </w:pPr>
      <w:rPr>
        <w:rFonts w:hint="default"/>
        <w:lang w:val="ru-RU" w:eastAsia="en-US" w:bidi="ar-SA"/>
      </w:rPr>
    </w:lvl>
    <w:lvl w:ilvl="2" w:tplc="82AECDCE">
      <w:numFmt w:val="bullet"/>
      <w:lvlText w:val="•"/>
      <w:lvlJc w:val="left"/>
      <w:pPr>
        <w:ind w:left="2673" w:hanging="238"/>
      </w:pPr>
      <w:rPr>
        <w:rFonts w:hint="default"/>
        <w:lang w:val="ru-RU" w:eastAsia="en-US" w:bidi="ar-SA"/>
      </w:rPr>
    </w:lvl>
    <w:lvl w:ilvl="3" w:tplc="EF949AAC">
      <w:numFmt w:val="bullet"/>
      <w:lvlText w:val="•"/>
      <w:lvlJc w:val="left"/>
      <w:pPr>
        <w:ind w:left="3669" w:hanging="238"/>
      </w:pPr>
      <w:rPr>
        <w:rFonts w:hint="default"/>
        <w:lang w:val="ru-RU" w:eastAsia="en-US" w:bidi="ar-SA"/>
      </w:rPr>
    </w:lvl>
    <w:lvl w:ilvl="4" w:tplc="285E0BBA">
      <w:numFmt w:val="bullet"/>
      <w:lvlText w:val="•"/>
      <w:lvlJc w:val="left"/>
      <w:pPr>
        <w:ind w:left="4666" w:hanging="238"/>
      </w:pPr>
      <w:rPr>
        <w:rFonts w:hint="default"/>
        <w:lang w:val="ru-RU" w:eastAsia="en-US" w:bidi="ar-SA"/>
      </w:rPr>
    </w:lvl>
    <w:lvl w:ilvl="5" w:tplc="33A0F0AA">
      <w:numFmt w:val="bullet"/>
      <w:lvlText w:val="•"/>
      <w:lvlJc w:val="left"/>
      <w:pPr>
        <w:ind w:left="5663" w:hanging="238"/>
      </w:pPr>
      <w:rPr>
        <w:rFonts w:hint="default"/>
        <w:lang w:val="ru-RU" w:eastAsia="en-US" w:bidi="ar-SA"/>
      </w:rPr>
    </w:lvl>
    <w:lvl w:ilvl="6" w:tplc="3A2C2818">
      <w:numFmt w:val="bullet"/>
      <w:lvlText w:val="•"/>
      <w:lvlJc w:val="left"/>
      <w:pPr>
        <w:ind w:left="6659" w:hanging="238"/>
      </w:pPr>
      <w:rPr>
        <w:rFonts w:hint="default"/>
        <w:lang w:val="ru-RU" w:eastAsia="en-US" w:bidi="ar-SA"/>
      </w:rPr>
    </w:lvl>
    <w:lvl w:ilvl="7" w:tplc="7C369502">
      <w:numFmt w:val="bullet"/>
      <w:lvlText w:val="•"/>
      <w:lvlJc w:val="left"/>
      <w:pPr>
        <w:ind w:left="7656" w:hanging="238"/>
      </w:pPr>
      <w:rPr>
        <w:rFonts w:hint="default"/>
        <w:lang w:val="ru-RU" w:eastAsia="en-US" w:bidi="ar-SA"/>
      </w:rPr>
    </w:lvl>
    <w:lvl w:ilvl="8" w:tplc="E078D848">
      <w:numFmt w:val="bullet"/>
      <w:lvlText w:val="•"/>
      <w:lvlJc w:val="left"/>
      <w:pPr>
        <w:ind w:left="8653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494427"/>
    <w:multiLevelType w:val="hybridMultilevel"/>
    <w:tmpl w:val="AD3A332E"/>
    <w:lvl w:ilvl="0" w:tplc="F9FE0840">
      <w:numFmt w:val="bullet"/>
      <w:lvlText w:val="•"/>
      <w:lvlJc w:val="left"/>
      <w:pPr>
        <w:ind w:left="8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C950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E2B6A4">
      <w:numFmt w:val="bullet"/>
      <w:lvlText w:val="•"/>
      <w:lvlJc w:val="left"/>
      <w:pPr>
        <w:ind w:left="1947" w:hanging="168"/>
      </w:pPr>
      <w:rPr>
        <w:rFonts w:hint="default"/>
        <w:lang w:val="ru-RU" w:eastAsia="en-US" w:bidi="ar-SA"/>
      </w:rPr>
    </w:lvl>
    <w:lvl w:ilvl="3" w:tplc="3B1AC794">
      <w:numFmt w:val="bullet"/>
      <w:lvlText w:val="•"/>
      <w:lvlJc w:val="left"/>
      <w:pPr>
        <w:ind w:left="3034" w:hanging="168"/>
      </w:pPr>
      <w:rPr>
        <w:rFonts w:hint="default"/>
        <w:lang w:val="ru-RU" w:eastAsia="en-US" w:bidi="ar-SA"/>
      </w:rPr>
    </w:lvl>
    <w:lvl w:ilvl="4" w:tplc="1382D1BE">
      <w:numFmt w:val="bullet"/>
      <w:lvlText w:val="•"/>
      <w:lvlJc w:val="left"/>
      <w:pPr>
        <w:ind w:left="4122" w:hanging="168"/>
      </w:pPr>
      <w:rPr>
        <w:rFonts w:hint="default"/>
        <w:lang w:val="ru-RU" w:eastAsia="en-US" w:bidi="ar-SA"/>
      </w:rPr>
    </w:lvl>
    <w:lvl w:ilvl="5" w:tplc="ECA4D910">
      <w:numFmt w:val="bullet"/>
      <w:lvlText w:val="•"/>
      <w:lvlJc w:val="left"/>
      <w:pPr>
        <w:ind w:left="5209" w:hanging="168"/>
      </w:pPr>
      <w:rPr>
        <w:rFonts w:hint="default"/>
        <w:lang w:val="ru-RU" w:eastAsia="en-US" w:bidi="ar-SA"/>
      </w:rPr>
    </w:lvl>
    <w:lvl w:ilvl="6" w:tplc="DABA98F2">
      <w:numFmt w:val="bullet"/>
      <w:lvlText w:val="•"/>
      <w:lvlJc w:val="left"/>
      <w:pPr>
        <w:ind w:left="6296" w:hanging="168"/>
      </w:pPr>
      <w:rPr>
        <w:rFonts w:hint="default"/>
        <w:lang w:val="ru-RU" w:eastAsia="en-US" w:bidi="ar-SA"/>
      </w:rPr>
    </w:lvl>
    <w:lvl w:ilvl="7" w:tplc="1DBE6ACA">
      <w:numFmt w:val="bullet"/>
      <w:lvlText w:val="•"/>
      <w:lvlJc w:val="left"/>
      <w:pPr>
        <w:ind w:left="7384" w:hanging="168"/>
      </w:pPr>
      <w:rPr>
        <w:rFonts w:hint="default"/>
        <w:lang w:val="ru-RU" w:eastAsia="en-US" w:bidi="ar-SA"/>
      </w:rPr>
    </w:lvl>
    <w:lvl w:ilvl="8" w:tplc="5B5C3872">
      <w:numFmt w:val="bullet"/>
      <w:lvlText w:val="•"/>
      <w:lvlJc w:val="left"/>
      <w:pPr>
        <w:ind w:left="8471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24A217BF"/>
    <w:multiLevelType w:val="hybridMultilevel"/>
    <w:tmpl w:val="3E082186"/>
    <w:lvl w:ilvl="0" w:tplc="6B24B624">
      <w:start w:val="1"/>
      <w:numFmt w:val="decimal"/>
      <w:lvlText w:val="%1"/>
      <w:lvlJc w:val="left"/>
      <w:pPr>
        <w:ind w:left="12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B2CF1C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2" w:tplc="23943E04">
      <w:numFmt w:val="bullet"/>
      <w:lvlText w:val="•"/>
      <w:lvlJc w:val="left"/>
      <w:pPr>
        <w:ind w:left="3153" w:hanging="212"/>
      </w:pPr>
      <w:rPr>
        <w:rFonts w:hint="default"/>
        <w:lang w:val="ru-RU" w:eastAsia="en-US" w:bidi="ar-SA"/>
      </w:rPr>
    </w:lvl>
    <w:lvl w:ilvl="3" w:tplc="8F9C00FC">
      <w:numFmt w:val="bullet"/>
      <w:lvlText w:val="•"/>
      <w:lvlJc w:val="left"/>
      <w:pPr>
        <w:ind w:left="4089" w:hanging="212"/>
      </w:pPr>
      <w:rPr>
        <w:rFonts w:hint="default"/>
        <w:lang w:val="ru-RU" w:eastAsia="en-US" w:bidi="ar-SA"/>
      </w:rPr>
    </w:lvl>
    <w:lvl w:ilvl="4" w:tplc="07D6FF6C">
      <w:numFmt w:val="bullet"/>
      <w:lvlText w:val="•"/>
      <w:lvlJc w:val="left"/>
      <w:pPr>
        <w:ind w:left="5026" w:hanging="212"/>
      </w:pPr>
      <w:rPr>
        <w:rFonts w:hint="default"/>
        <w:lang w:val="ru-RU" w:eastAsia="en-US" w:bidi="ar-SA"/>
      </w:rPr>
    </w:lvl>
    <w:lvl w:ilvl="5" w:tplc="5AFE59BA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6" w:tplc="C2EA0DD6">
      <w:numFmt w:val="bullet"/>
      <w:lvlText w:val="•"/>
      <w:lvlJc w:val="left"/>
      <w:pPr>
        <w:ind w:left="6899" w:hanging="212"/>
      </w:pPr>
      <w:rPr>
        <w:rFonts w:hint="default"/>
        <w:lang w:val="ru-RU" w:eastAsia="en-US" w:bidi="ar-SA"/>
      </w:rPr>
    </w:lvl>
    <w:lvl w:ilvl="7" w:tplc="1F207904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060C5AE0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4D7012A"/>
    <w:multiLevelType w:val="hybridMultilevel"/>
    <w:tmpl w:val="CAFA83C6"/>
    <w:lvl w:ilvl="0" w:tplc="B47EEDA4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8CAE4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18969A40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D589F02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8C284244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8DCA25D6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08027D50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D0D2A5D4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2B9A065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29264093"/>
    <w:multiLevelType w:val="hybridMultilevel"/>
    <w:tmpl w:val="1EB8E21E"/>
    <w:lvl w:ilvl="0" w:tplc="28B886AA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ED98A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3DE009F6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7C38FBBC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111A5F80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28F8F516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F99C9632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A740DBCE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0956612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2A314714"/>
    <w:multiLevelType w:val="hybridMultilevel"/>
    <w:tmpl w:val="3EE65A42"/>
    <w:lvl w:ilvl="0" w:tplc="2104E446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78A72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C342FAA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1BA01310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B560AA90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06DEE94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BE12377C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D1277FA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14D44FC6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2E163989"/>
    <w:multiLevelType w:val="hybridMultilevel"/>
    <w:tmpl w:val="DF7A07D2"/>
    <w:lvl w:ilvl="0" w:tplc="3EC693B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83EF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343C3356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C2523592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8B48C8D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43A44194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55061E26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F092A2DE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A5ECE4C8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166473D"/>
    <w:multiLevelType w:val="hybridMultilevel"/>
    <w:tmpl w:val="69E4B218"/>
    <w:lvl w:ilvl="0" w:tplc="B0DC8B6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B8E292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8FCC16C2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8B3274F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B85C3D5E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A664C7F4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8DE4C6A4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395CF3C4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2A78A746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4A139D9"/>
    <w:multiLevelType w:val="hybridMultilevel"/>
    <w:tmpl w:val="FC10BC34"/>
    <w:lvl w:ilvl="0" w:tplc="9B08172C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062BC">
      <w:start w:val="1"/>
      <w:numFmt w:val="decimal"/>
      <w:lvlText w:val="%2."/>
      <w:lvlJc w:val="left"/>
      <w:pPr>
        <w:ind w:left="682" w:hanging="2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3D7059EC">
      <w:numFmt w:val="bullet"/>
      <w:lvlText w:val="•"/>
      <w:lvlJc w:val="left"/>
      <w:pPr>
        <w:ind w:left="2516" w:hanging="267"/>
      </w:pPr>
      <w:rPr>
        <w:rFonts w:hint="default"/>
        <w:lang w:val="ru-RU" w:eastAsia="en-US" w:bidi="ar-SA"/>
      </w:rPr>
    </w:lvl>
    <w:lvl w:ilvl="3" w:tplc="3B3AB01C">
      <w:numFmt w:val="bullet"/>
      <w:lvlText w:val="•"/>
      <w:lvlJc w:val="left"/>
      <w:pPr>
        <w:ind w:left="3532" w:hanging="267"/>
      </w:pPr>
      <w:rPr>
        <w:rFonts w:hint="default"/>
        <w:lang w:val="ru-RU" w:eastAsia="en-US" w:bidi="ar-SA"/>
      </w:rPr>
    </w:lvl>
    <w:lvl w:ilvl="4" w:tplc="CACED714">
      <w:numFmt w:val="bullet"/>
      <w:lvlText w:val="•"/>
      <w:lvlJc w:val="left"/>
      <w:pPr>
        <w:ind w:left="4548" w:hanging="267"/>
      </w:pPr>
      <w:rPr>
        <w:rFonts w:hint="default"/>
        <w:lang w:val="ru-RU" w:eastAsia="en-US" w:bidi="ar-SA"/>
      </w:rPr>
    </w:lvl>
    <w:lvl w:ilvl="5" w:tplc="B89A5F02">
      <w:numFmt w:val="bullet"/>
      <w:lvlText w:val="•"/>
      <w:lvlJc w:val="left"/>
      <w:pPr>
        <w:ind w:left="5565" w:hanging="267"/>
      </w:pPr>
      <w:rPr>
        <w:rFonts w:hint="default"/>
        <w:lang w:val="ru-RU" w:eastAsia="en-US" w:bidi="ar-SA"/>
      </w:rPr>
    </w:lvl>
    <w:lvl w:ilvl="6" w:tplc="404E54EC">
      <w:numFmt w:val="bullet"/>
      <w:lvlText w:val="•"/>
      <w:lvlJc w:val="left"/>
      <w:pPr>
        <w:ind w:left="6581" w:hanging="267"/>
      </w:pPr>
      <w:rPr>
        <w:rFonts w:hint="default"/>
        <w:lang w:val="ru-RU" w:eastAsia="en-US" w:bidi="ar-SA"/>
      </w:rPr>
    </w:lvl>
    <w:lvl w:ilvl="7" w:tplc="34027E60">
      <w:numFmt w:val="bullet"/>
      <w:lvlText w:val="•"/>
      <w:lvlJc w:val="left"/>
      <w:pPr>
        <w:ind w:left="7597" w:hanging="267"/>
      </w:pPr>
      <w:rPr>
        <w:rFonts w:hint="default"/>
        <w:lang w:val="ru-RU" w:eastAsia="en-US" w:bidi="ar-SA"/>
      </w:rPr>
    </w:lvl>
    <w:lvl w:ilvl="8" w:tplc="99F83928">
      <w:numFmt w:val="bullet"/>
      <w:lvlText w:val="•"/>
      <w:lvlJc w:val="left"/>
      <w:pPr>
        <w:ind w:left="8613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4119219F"/>
    <w:multiLevelType w:val="hybridMultilevel"/>
    <w:tmpl w:val="ECA06812"/>
    <w:lvl w:ilvl="0" w:tplc="DEC81F56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6B264">
      <w:numFmt w:val="bullet"/>
      <w:lvlText w:val="•"/>
      <w:lvlJc w:val="left"/>
      <w:pPr>
        <w:ind w:left="12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3C0A4C">
      <w:numFmt w:val="bullet"/>
      <w:lvlText w:val="•"/>
      <w:lvlJc w:val="left"/>
      <w:pPr>
        <w:ind w:left="2516" w:hanging="169"/>
      </w:pPr>
      <w:rPr>
        <w:rFonts w:hint="default"/>
        <w:lang w:val="ru-RU" w:eastAsia="en-US" w:bidi="ar-SA"/>
      </w:rPr>
    </w:lvl>
    <w:lvl w:ilvl="3" w:tplc="4C2A4C1E">
      <w:numFmt w:val="bullet"/>
      <w:lvlText w:val="•"/>
      <w:lvlJc w:val="left"/>
      <w:pPr>
        <w:ind w:left="3532" w:hanging="169"/>
      </w:pPr>
      <w:rPr>
        <w:rFonts w:hint="default"/>
        <w:lang w:val="ru-RU" w:eastAsia="en-US" w:bidi="ar-SA"/>
      </w:rPr>
    </w:lvl>
    <w:lvl w:ilvl="4" w:tplc="802A555A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5" w:tplc="C4DCE516">
      <w:numFmt w:val="bullet"/>
      <w:lvlText w:val="•"/>
      <w:lvlJc w:val="left"/>
      <w:pPr>
        <w:ind w:left="5565" w:hanging="169"/>
      </w:pPr>
      <w:rPr>
        <w:rFonts w:hint="default"/>
        <w:lang w:val="ru-RU" w:eastAsia="en-US" w:bidi="ar-SA"/>
      </w:rPr>
    </w:lvl>
    <w:lvl w:ilvl="6" w:tplc="F932B836">
      <w:numFmt w:val="bullet"/>
      <w:lvlText w:val="•"/>
      <w:lvlJc w:val="left"/>
      <w:pPr>
        <w:ind w:left="6581" w:hanging="169"/>
      </w:pPr>
      <w:rPr>
        <w:rFonts w:hint="default"/>
        <w:lang w:val="ru-RU" w:eastAsia="en-US" w:bidi="ar-SA"/>
      </w:rPr>
    </w:lvl>
    <w:lvl w:ilvl="7" w:tplc="88CC5E16">
      <w:numFmt w:val="bullet"/>
      <w:lvlText w:val="•"/>
      <w:lvlJc w:val="left"/>
      <w:pPr>
        <w:ind w:left="7597" w:hanging="169"/>
      </w:pPr>
      <w:rPr>
        <w:rFonts w:hint="default"/>
        <w:lang w:val="ru-RU" w:eastAsia="en-US" w:bidi="ar-SA"/>
      </w:rPr>
    </w:lvl>
    <w:lvl w:ilvl="8" w:tplc="E2428B24">
      <w:numFmt w:val="bullet"/>
      <w:lvlText w:val="•"/>
      <w:lvlJc w:val="left"/>
      <w:pPr>
        <w:ind w:left="8613" w:hanging="169"/>
      </w:pPr>
      <w:rPr>
        <w:rFonts w:hint="default"/>
        <w:lang w:val="ru-RU" w:eastAsia="en-US" w:bidi="ar-SA"/>
      </w:rPr>
    </w:lvl>
  </w:abstractNum>
  <w:abstractNum w:abstractNumId="19" w15:restartNumberingAfterBreak="0">
    <w:nsid w:val="41674EEC"/>
    <w:multiLevelType w:val="hybridMultilevel"/>
    <w:tmpl w:val="D514F160"/>
    <w:lvl w:ilvl="0" w:tplc="B556453E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B6C0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F2C580E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6C183956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EC03EF2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55C85B96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23BE80EE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8EA840F0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93A82092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2DA64A1"/>
    <w:multiLevelType w:val="hybridMultilevel"/>
    <w:tmpl w:val="A6CC8EB2"/>
    <w:lvl w:ilvl="0" w:tplc="BEB6EAE6">
      <w:start w:val="1"/>
      <w:numFmt w:val="decimal"/>
      <w:lvlText w:val="%1"/>
      <w:lvlJc w:val="left"/>
      <w:pPr>
        <w:ind w:left="6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02A9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DF3ED320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2E329AC6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1698113A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454499C0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FFACEFC4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BA0CE1E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4014D4F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48D8378A"/>
    <w:multiLevelType w:val="hybridMultilevel"/>
    <w:tmpl w:val="C4D25AA0"/>
    <w:lvl w:ilvl="0" w:tplc="0AFEF22E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86824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7CD6BE3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52FAD28C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ECA03F4C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9894D3B6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94DAF350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00DEC132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5128FC9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D534E9"/>
    <w:multiLevelType w:val="hybridMultilevel"/>
    <w:tmpl w:val="3FBED404"/>
    <w:lvl w:ilvl="0" w:tplc="2438050A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ECED8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E9ED5E0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9DB2500E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90F20E6A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6EAAE5C0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82626C58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E0CA369C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79A062F8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51265E90"/>
    <w:multiLevelType w:val="hybridMultilevel"/>
    <w:tmpl w:val="ED94C448"/>
    <w:lvl w:ilvl="0" w:tplc="972CE796">
      <w:start w:val="1"/>
      <w:numFmt w:val="decimal"/>
      <w:lvlText w:val="%1."/>
      <w:lvlJc w:val="left"/>
      <w:pPr>
        <w:ind w:left="68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6050A">
      <w:numFmt w:val="bullet"/>
      <w:lvlText w:val="•"/>
      <w:lvlJc w:val="left"/>
      <w:pPr>
        <w:ind w:left="1676" w:hanging="309"/>
      </w:pPr>
      <w:rPr>
        <w:rFonts w:hint="default"/>
        <w:lang w:val="ru-RU" w:eastAsia="en-US" w:bidi="ar-SA"/>
      </w:rPr>
    </w:lvl>
    <w:lvl w:ilvl="2" w:tplc="A3A8131C">
      <w:numFmt w:val="bullet"/>
      <w:lvlText w:val="•"/>
      <w:lvlJc w:val="left"/>
      <w:pPr>
        <w:ind w:left="2673" w:hanging="309"/>
      </w:pPr>
      <w:rPr>
        <w:rFonts w:hint="default"/>
        <w:lang w:val="ru-RU" w:eastAsia="en-US" w:bidi="ar-SA"/>
      </w:rPr>
    </w:lvl>
    <w:lvl w:ilvl="3" w:tplc="6C8E1A14">
      <w:numFmt w:val="bullet"/>
      <w:lvlText w:val="•"/>
      <w:lvlJc w:val="left"/>
      <w:pPr>
        <w:ind w:left="3669" w:hanging="309"/>
      </w:pPr>
      <w:rPr>
        <w:rFonts w:hint="default"/>
        <w:lang w:val="ru-RU" w:eastAsia="en-US" w:bidi="ar-SA"/>
      </w:rPr>
    </w:lvl>
    <w:lvl w:ilvl="4" w:tplc="ED7A23D8">
      <w:numFmt w:val="bullet"/>
      <w:lvlText w:val="•"/>
      <w:lvlJc w:val="left"/>
      <w:pPr>
        <w:ind w:left="4666" w:hanging="309"/>
      </w:pPr>
      <w:rPr>
        <w:rFonts w:hint="default"/>
        <w:lang w:val="ru-RU" w:eastAsia="en-US" w:bidi="ar-SA"/>
      </w:rPr>
    </w:lvl>
    <w:lvl w:ilvl="5" w:tplc="7B4818B8">
      <w:numFmt w:val="bullet"/>
      <w:lvlText w:val="•"/>
      <w:lvlJc w:val="left"/>
      <w:pPr>
        <w:ind w:left="5663" w:hanging="309"/>
      </w:pPr>
      <w:rPr>
        <w:rFonts w:hint="default"/>
        <w:lang w:val="ru-RU" w:eastAsia="en-US" w:bidi="ar-SA"/>
      </w:rPr>
    </w:lvl>
    <w:lvl w:ilvl="6" w:tplc="ADFAD3B6">
      <w:numFmt w:val="bullet"/>
      <w:lvlText w:val="•"/>
      <w:lvlJc w:val="left"/>
      <w:pPr>
        <w:ind w:left="6659" w:hanging="309"/>
      </w:pPr>
      <w:rPr>
        <w:rFonts w:hint="default"/>
        <w:lang w:val="ru-RU" w:eastAsia="en-US" w:bidi="ar-SA"/>
      </w:rPr>
    </w:lvl>
    <w:lvl w:ilvl="7" w:tplc="6E16A3B0">
      <w:numFmt w:val="bullet"/>
      <w:lvlText w:val="•"/>
      <w:lvlJc w:val="left"/>
      <w:pPr>
        <w:ind w:left="7656" w:hanging="309"/>
      </w:pPr>
      <w:rPr>
        <w:rFonts w:hint="default"/>
        <w:lang w:val="ru-RU" w:eastAsia="en-US" w:bidi="ar-SA"/>
      </w:rPr>
    </w:lvl>
    <w:lvl w:ilvl="8" w:tplc="138C1F78">
      <w:numFmt w:val="bullet"/>
      <w:lvlText w:val="•"/>
      <w:lvlJc w:val="left"/>
      <w:pPr>
        <w:ind w:left="8653" w:hanging="309"/>
      </w:pPr>
      <w:rPr>
        <w:rFonts w:hint="default"/>
        <w:lang w:val="ru-RU" w:eastAsia="en-US" w:bidi="ar-SA"/>
      </w:rPr>
    </w:lvl>
  </w:abstractNum>
  <w:abstractNum w:abstractNumId="24" w15:restartNumberingAfterBreak="0">
    <w:nsid w:val="529D1803"/>
    <w:multiLevelType w:val="hybridMultilevel"/>
    <w:tmpl w:val="DEDC5580"/>
    <w:lvl w:ilvl="0" w:tplc="A9B0433E">
      <w:start w:val="1"/>
      <w:numFmt w:val="decimal"/>
      <w:lvlText w:val="%1)"/>
      <w:lvlJc w:val="left"/>
      <w:pPr>
        <w:ind w:left="68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C429E">
      <w:numFmt w:val="bullet"/>
      <w:lvlText w:val="•"/>
      <w:lvlJc w:val="left"/>
      <w:pPr>
        <w:ind w:left="1676" w:hanging="451"/>
      </w:pPr>
      <w:rPr>
        <w:rFonts w:hint="default"/>
        <w:lang w:val="ru-RU" w:eastAsia="en-US" w:bidi="ar-SA"/>
      </w:rPr>
    </w:lvl>
    <w:lvl w:ilvl="2" w:tplc="18303B0A">
      <w:numFmt w:val="bullet"/>
      <w:lvlText w:val="•"/>
      <w:lvlJc w:val="left"/>
      <w:pPr>
        <w:ind w:left="2673" w:hanging="451"/>
      </w:pPr>
      <w:rPr>
        <w:rFonts w:hint="default"/>
        <w:lang w:val="ru-RU" w:eastAsia="en-US" w:bidi="ar-SA"/>
      </w:rPr>
    </w:lvl>
    <w:lvl w:ilvl="3" w:tplc="637034FC">
      <w:numFmt w:val="bullet"/>
      <w:lvlText w:val="•"/>
      <w:lvlJc w:val="left"/>
      <w:pPr>
        <w:ind w:left="3669" w:hanging="451"/>
      </w:pPr>
      <w:rPr>
        <w:rFonts w:hint="default"/>
        <w:lang w:val="ru-RU" w:eastAsia="en-US" w:bidi="ar-SA"/>
      </w:rPr>
    </w:lvl>
    <w:lvl w:ilvl="4" w:tplc="0BE4A2C8">
      <w:numFmt w:val="bullet"/>
      <w:lvlText w:val="•"/>
      <w:lvlJc w:val="left"/>
      <w:pPr>
        <w:ind w:left="4666" w:hanging="451"/>
      </w:pPr>
      <w:rPr>
        <w:rFonts w:hint="default"/>
        <w:lang w:val="ru-RU" w:eastAsia="en-US" w:bidi="ar-SA"/>
      </w:rPr>
    </w:lvl>
    <w:lvl w:ilvl="5" w:tplc="5112B700">
      <w:numFmt w:val="bullet"/>
      <w:lvlText w:val="•"/>
      <w:lvlJc w:val="left"/>
      <w:pPr>
        <w:ind w:left="5663" w:hanging="451"/>
      </w:pPr>
      <w:rPr>
        <w:rFonts w:hint="default"/>
        <w:lang w:val="ru-RU" w:eastAsia="en-US" w:bidi="ar-SA"/>
      </w:rPr>
    </w:lvl>
    <w:lvl w:ilvl="6" w:tplc="197029D0">
      <w:numFmt w:val="bullet"/>
      <w:lvlText w:val="•"/>
      <w:lvlJc w:val="left"/>
      <w:pPr>
        <w:ind w:left="6659" w:hanging="451"/>
      </w:pPr>
      <w:rPr>
        <w:rFonts w:hint="default"/>
        <w:lang w:val="ru-RU" w:eastAsia="en-US" w:bidi="ar-SA"/>
      </w:rPr>
    </w:lvl>
    <w:lvl w:ilvl="7" w:tplc="8F88FEF0">
      <w:numFmt w:val="bullet"/>
      <w:lvlText w:val="•"/>
      <w:lvlJc w:val="left"/>
      <w:pPr>
        <w:ind w:left="7656" w:hanging="451"/>
      </w:pPr>
      <w:rPr>
        <w:rFonts w:hint="default"/>
        <w:lang w:val="ru-RU" w:eastAsia="en-US" w:bidi="ar-SA"/>
      </w:rPr>
    </w:lvl>
    <w:lvl w:ilvl="8" w:tplc="03ECE288">
      <w:numFmt w:val="bullet"/>
      <w:lvlText w:val="•"/>
      <w:lvlJc w:val="left"/>
      <w:pPr>
        <w:ind w:left="8653" w:hanging="451"/>
      </w:pPr>
      <w:rPr>
        <w:rFonts w:hint="default"/>
        <w:lang w:val="ru-RU" w:eastAsia="en-US" w:bidi="ar-SA"/>
      </w:rPr>
    </w:lvl>
  </w:abstractNum>
  <w:abstractNum w:abstractNumId="25" w15:restartNumberingAfterBreak="0">
    <w:nsid w:val="59456F3C"/>
    <w:multiLevelType w:val="hybridMultilevel"/>
    <w:tmpl w:val="2D4C332C"/>
    <w:lvl w:ilvl="0" w:tplc="896EC39E">
      <w:start w:val="1"/>
      <w:numFmt w:val="decimal"/>
      <w:lvlText w:val="%1)"/>
      <w:lvlJc w:val="left"/>
      <w:pPr>
        <w:ind w:left="68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AD48A">
      <w:numFmt w:val="bullet"/>
      <w:lvlText w:val="•"/>
      <w:lvlJc w:val="left"/>
      <w:pPr>
        <w:ind w:left="1676" w:hanging="501"/>
      </w:pPr>
      <w:rPr>
        <w:rFonts w:hint="default"/>
        <w:lang w:val="ru-RU" w:eastAsia="en-US" w:bidi="ar-SA"/>
      </w:rPr>
    </w:lvl>
    <w:lvl w:ilvl="2" w:tplc="48E6FF50">
      <w:numFmt w:val="bullet"/>
      <w:lvlText w:val="•"/>
      <w:lvlJc w:val="left"/>
      <w:pPr>
        <w:ind w:left="2673" w:hanging="501"/>
      </w:pPr>
      <w:rPr>
        <w:rFonts w:hint="default"/>
        <w:lang w:val="ru-RU" w:eastAsia="en-US" w:bidi="ar-SA"/>
      </w:rPr>
    </w:lvl>
    <w:lvl w:ilvl="3" w:tplc="61124A8A">
      <w:numFmt w:val="bullet"/>
      <w:lvlText w:val="•"/>
      <w:lvlJc w:val="left"/>
      <w:pPr>
        <w:ind w:left="3669" w:hanging="501"/>
      </w:pPr>
      <w:rPr>
        <w:rFonts w:hint="default"/>
        <w:lang w:val="ru-RU" w:eastAsia="en-US" w:bidi="ar-SA"/>
      </w:rPr>
    </w:lvl>
    <w:lvl w:ilvl="4" w:tplc="233029BC">
      <w:numFmt w:val="bullet"/>
      <w:lvlText w:val="•"/>
      <w:lvlJc w:val="left"/>
      <w:pPr>
        <w:ind w:left="4666" w:hanging="501"/>
      </w:pPr>
      <w:rPr>
        <w:rFonts w:hint="default"/>
        <w:lang w:val="ru-RU" w:eastAsia="en-US" w:bidi="ar-SA"/>
      </w:rPr>
    </w:lvl>
    <w:lvl w:ilvl="5" w:tplc="74F2C35E">
      <w:numFmt w:val="bullet"/>
      <w:lvlText w:val="•"/>
      <w:lvlJc w:val="left"/>
      <w:pPr>
        <w:ind w:left="5663" w:hanging="501"/>
      </w:pPr>
      <w:rPr>
        <w:rFonts w:hint="default"/>
        <w:lang w:val="ru-RU" w:eastAsia="en-US" w:bidi="ar-SA"/>
      </w:rPr>
    </w:lvl>
    <w:lvl w:ilvl="6" w:tplc="773EF45E">
      <w:numFmt w:val="bullet"/>
      <w:lvlText w:val="•"/>
      <w:lvlJc w:val="left"/>
      <w:pPr>
        <w:ind w:left="6659" w:hanging="501"/>
      </w:pPr>
      <w:rPr>
        <w:rFonts w:hint="default"/>
        <w:lang w:val="ru-RU" w:eastAsia="en-US" w:bidi="ar-SA"/>
      </w:rPr>
    </w:lvl>
    <w:lvl w:ilvl="7" w:tplc="793C928E">
      <w:numFmt w:val="bullet"/>
      <w:lvlText w:val="•"/>
      <w:lvlJc w:val="left"/>
      <w:pPr>
        <w:ind w:left="7656" w:hanging="501"/>
      </w:pPr>
      <w:rPr>
        <w:rFonts w:hint="default"/>
        <w:lang w:val="ru-RU" w:eastAsia="en-US" w:bidi="ar-SA"/>
      </w:rPr>
    </w:lvl>
    <w:lvl w:ilvl="8" w:tplc="D51ACA14">
      <w:numFmt w:val="bullet"/>
      <w:lvlText w:val="•"/>
      <w:lvlJc w:val="left"/>
      <w:pPr>
        <w:ind w:left="8653" w:hanging="501"/>
      </w:pPr>
      <w:rPr>
        <w:rFonts w:hint="default"/>
        <w:lang w:val="ru-RU" w:eastAsia="en-US" w:bidi="ar-SA"/>
      </w:rPr>
    </w:lvl>
  </w:abstractNum>
  <w:abstractNum w:abstractNumId="26" w15:restartNumberingAfterBreak="0">
    <w:nsid w:val="5A14770D"/>
    <w:multiLevelType w:val="hybridMultilevel"/>
    <w:tmpl w:val="144889EC"/>
    <w:lvl w:ilvl="0" w:tplc="A4CE1874">
      <w:start w:val="1"/>
      <w:numFmt w:val="decimal"/>
      <w:lvlText w:val="%1"/>
      <w:lvlJc w:val="left"/>
      <w:pPr>
        <w:ind w:left="682" w:hanging="2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FC4148">
      <w:numFmt w:val="bullet"/>
      <w:lvlText w:val="•"/>
      <w:lvlJc w:val="left"/>
      <w:pPr>
        <w:ind w:left="1676" w:hanging="204"/>
      </w:pPr>
      <w:rPr>
        <w:rFonts w:hint="default"/>
        <w:lang w:val="ru-RU" w:eastAsia="en-US" w:bidi="ar-SA"/>
      </w:rPr>
    </w:lvl>
    <w:lvl w:ilvl="2" w:tplc="CC0A3C04">
      <w:numFmt w:val="bullet"/>
      <w:lvlText w:val="•"/>
      <w:lvlJc w:val="left"/>
      <w:pPr>
        <w:ind w:left="2673" w:hanging="204"/>
      </w:pPr>
      <w:rPr>
        <w:rFonts w:hint="default"/>
        <w:lang w:val="ru-RU" w:eastAsia="en-US" w:bidi="ar-SA"/>
      </w:rPr>
    </w:lvl>
    <w:lvl w:ilvl="3" w:tplc="B568E092">
      <w:numFmt w:val="bullet"/>
      <w:lvlText w:val="•"/>
      <w:lvlJc w:val="left"/>
      <w:pPr>
        <w:ind w:left="3669" w:hanging="204"/>
      </w:pPr>
      <w:rPr>
        <w:rFonts w:hint="default"/>
        <w:lang w:val="ru-RU" w:eastAsia="en-US" w:bidi="ar-SA"/>
      </w:rPr>
    </w:lvl>
    <w:lvl w:ilvl="4" w:tplc="ED069CC8">
      <w:numFmt w:val="bullet"/>
      <w:lvlText w:val="•"/>
      <w:lvlJc w:val="left"/>
      <w:pPr>
        <w:ind w:left="4666" w:hanging="204"/>
      </w:pPr>
      <w:rPr>
        <w:rFonts w:hint="default"/>
        <w:lang w:val="ru-RU" w:eastAsia="en-US" w:bidi="ar-SA"/>
      </w:rPr>
    </w:lvl>
    <w:lvl w:ilvl="5" w:tplc="0A083640">
      <w:numFmt w:val="bullet"/>
      <w:lvlText w:val="•"/>
      <w:lvlJc w:val="left"/>
      <w:pPr>
        <w:ind w:left="5663" w:hanging="204"/>
      </w:pPr>
      <w:rPr>
        <w:rFonts w:hint="default"/>
        <w:lang w:val="ru-RU" w:eastAsia="en-US" w:bidi="ar-SA"/>
      </w:rPr>
    </w:lvl>
    <w:lvl w:ilvl="6" w:tplc="C2FCDDB2">
      <w:numFmt w:val="bullet"/>
      <w:lvlText w:val="•"/>
      <w:lvlJc w:val="left"/>
      <w:pPr>
        <w:ind w:left="6659" w:hanging="204"/>
      </w:pPr>
      <w:rPr>
        <w:rFonts w:hint="default"/>
        <w:lang w:val="ru-RU" w:eastAsia="en-US" w:bidi="ar-SA"/>
      </w:rPr>
    </w:lvl>
    <w:lvl w:ilvl="7" w:tplc="778A755E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  <w:lvl w:ilvl="8" w:tplc="2CE8388E">
      <w:numFmt w:val="bullet"/>
      <w:lvlText w:val="•"/>
      <w:lvlJc w:val="left"/>
      <w:pPr>
        <w:ind w:left="8653" w:hanging="204"/>
      </w:pPr>
      <w:rPr>
        <w:rFonts w:hint="default"/>
        <w:lang w:val="ru-RU" w:eastAsia="en-US" w:bidi="ar-SA"/>
      </w:rPr>
    </w:lvl>
  </w:abstractNum>
  <w:abstractNum w:abstractNumId="27" w15:restartNumberingAfterBreak="0">
    <w:nsid w:val="5A885A04"/>
    <w:multiLevelType w:val="hybridMultilevel"/>
    <w:tmpl w:val="274E5528"/>
    <w:lvl w:ilvl="0" w:tplc="65140E82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C539E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61C2C0AA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BB2C40BA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B052AD74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DB0CFC0E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5C7A3530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DD1050C8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740EC75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28" w15:restartNumberingAfterBreak="0">
    <w:nsid w:val="5C6E23FE"/>
    <w:multiLevelType w:val="hybridMultilevel"/>
    <w:tmpl w:val="FB7434AC"/>
    <w:lvl w:ilvl="0" w:tplc="30ACC654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E492B2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595A2A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85B4C662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21A04886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AFE0D60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1A94EA66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AE886C2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6770A420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5EFF1BE8"/>
    <w:multiLevelType w:val="hybridMultilevel"/>
    <w:tmpl w:val="B68821E0"/>
    <w:lvl w:ilvl="0" w:tplc="0B82E8A0">
      <w:start w:val="1"/>
      <w:numFmt w:val="decimal"/>
      <w:lvlText w:val="%1"/>
      <w:lvlJc w:val="left"/>
      <w:pPr>
        <w:ind w:left="188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F6F954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2" w:tplc="B53EA06C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3" w:tplc="BEDCAE1E">
      <w:numFmt w:val="bullet"/>
      <w:lvlText w:val="•"/>
      <w:lvlJc w:val="left"/>
      <w:pPr>
        <w:ind w:left="4509" w:hanging="212"/>
      </w:pPr>
      <w:rPr>
        <w:rFonts w:hint="default"/>
        <w:lang w:val="ru-RU" w:eastAsia="en-US" w:bidi="ar-SA"/>
      </w:rPr>
    </w:lvl>
    <w:lvl w:ilvl="4" w:tplc="5D223940">
      <w:numFmt w:val="bullet"/>
      <w:lvlText w:val="•"/>
      <w:lvlJc w:val="left"/>
      <w:pPr>
        <w:ind w:left="5386" w:hanging="212"/>
      </w:pPr>
      <w:rPr>
        <w:rFonts w:hint="default"/>
        <w:lang w:val="ru-RU" w:eastAsia="en-US" w:bidi="ar-SA"/>
      </w:rPr>
    </w:lvl>
    <w:lvl w:ilvl="5" w:tplc="B5224DF4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6" w:tplc="01E403EA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7DA6C74E">
      <w:numFmt w:val="bullet"/>
      <w:lvlText w:val="•"/>
      <w:lvlJc w:val="left"/>
      <w:pPr>
        <w:ind w:left="8016" w:hanging="212"/>
      </w:pPr>
      <w:rPr>
        <w:rFonts w:hint="default"/>
        <w:lang w:val="ru-RU" w:eastAsia="en-US" w:bidi="ar-SA"/>
      </w:rPr>
    </w:lvl>
    <w:lvl w:ilvl="8" w:tplc="96DE6970">
      <w:numFmt w:val="bullet"/>
      <w:lvlText w:val="•"/>
      <w:lvlJc w:val="left"/>
      <w:pPr>
        <w:ind w:left="889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F9105D3"/>
    <w:multiLevelType w:val="hybridMultilevel"/>
    <w:tmpl w:val="2404FA0C"/>
    <w:lvl w:ilvl="0" w:tplc="3404E914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EEF94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93A2466C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4449572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BD4C87E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039A9C34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1472A674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5412CC24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111E0086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1316505"/>
    <w:multiLevelType w:val="hybridMultilevel"/>
    <w:tmpl w:val="753A8D90"/>
    <w:lvl w:ilvl="0" w:tplc="4948B93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AC0DA">
      <w:numFmt w:val="bullet"/>
      <w:lvlText w:val="•"/>
      <w:lvlJc w:val="left"/>
      <w:pPr>
        <w:ind w:left="1676" w:hanging="168"/>
      </w:pPr>
      <w:rPr>
        <w:rFonts w:hint="default"/>
        <w:lang w:val="ru-RU" w:eastAsia="en-US" w:bidi="ar-SA"/>
      </w:rPr>
    </w:lvl>
    <w:lvl w:ilvl="2" w:tplc="1584B768">
      <w:numFmt w:val="bullet"/>
      <w:lvlText w:val="•"/>
      <w:lvlJc w:val="left"/>
      <w:pPr>
        <w:ind w:left="2673" w:hanging="168"/>
      </w:pPr>
      <w:rPr>
        <w:rFonts w:hint="default"/>
        <w:lang w:val="ru-RU" w:eastAsia="en-US" w:bidi="ar-SA"/>
      </w:rPr>
    </w:lvl>
    <w:lvl w:ilvl="3" w:tplc="BC88598E">
      <w:numFmt w:val="bullet"/>
      <w:lvlText w:val="•"/>
      <w:lvlJc w:val="left"/>
      <w:pPr>
        <w:ind w:left="3669" w:hanging="168"/>
      </w:pPr>
      <w:rPr>
        <w:rFonts w:hint="default"/>
        <w:lang w:val="ru-RU" w:eastAsia="en-US" w:bidi="ar-SA"/>
      </w:rPr>
    </w:lvl>
    <w:lvl w:ilvl="4" w:tplc="37DC6638">
      <w:numFmt w:val="bullet"/>
      <w:lvlText w:val="•"/>
      <w:lvlJc w:val="left"/>
      <w:pPr>
        <w:ind w:left="4666" w:hanging="168"/>
      </w:pPr>
      <w:rPr>
        <w:rFonts w:hint="default"/>
        <w:lang w:val="ru-RU" w:eastAsia="en-US" w:bidi="ar-SA"/>
      </w:rPr>
    </w:lvl>
    <w:lvl w:ilvl="5" w:tplc="CCA43852">
      <w:numFmt w:val="bullet"/>
      <w:lvlText w:val="•"/>
      <w:lvlJc w:val="left"/>
      <w:pPr>
        <w:ind w:left="5663" w:hanging="168"/>
      </w:pPr>
      <w:rPr>
        <w:rFonts w:hint="default"/>
        <w:lang w:val="ru-RU" w:eastAsia="en-US" w:bidi="ar-SA"/>
      </w:rPr>
    </w:lvl>
    <w:lvl w:ilvl="6" w:tplc="18861C22">
      <w:numFmt w:val="bullet"/>
      <w:lvlText w:val="•"/>
      <w:lvlJc w:val="left"/>
      <w:pPr>
        <w:ind w:left="6659" w:hanging="168"/>
      </w:pPr>
      <w:rPr>
        <w:rFonts w:hint="default"/>
        <w:lang w:val="ru-RU" w:eastAsia="en-US" w:bidi="ar-SA"/>
      </w:rPr>
    </w:lvl>
    <w:lvl w:ilvl="7" w:tplc="8E443B1E">
      <w:numFmt w:val="bullet"/>
      <w:lvlText w:val="•"/>
      <w:lvlJc w:val="left"/>
      <w:pPr>
        <w:ind w:left="7656" w:hanging="168"/>
      </w:pPr>
      <w:rPr>
        <w:rFonts w:hint="default"/>
        <w:lang w:val="ru-RU" w:eastAsia="en-US" w:bidi="ar-SA"/>
      </w:rPr>
    </w:lvl>
    <w:lvl w:ilvl="8" w:tplc="80F83EC4">
      <w:numFmt w:val="bullet"/>
      <w:lvlText w:val="•"/>
      <w:lvlJc w:val="left"/>
      <w:pPr>
        <w:ind w:left="8653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667679F0"/>
    <w:multiLevelType w:val="hybridMultilevel"/>
    <w:tmpl w:val="89061DB8"/>
    <w:lvl w:ilvl="0" w:tplc="A1CECCBE">
      <w:start w:val="1"/>
      <w:numFmt w:val="decimal"/>
      <w:lvlText w:val="%1"/>
      <w:lvlJc w:val="left"/>
      <w:pPr>
        <w:ind w:left="68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FA3216">
      <w:start w:val="1"/>
      <w:numFmt w:val="decimal"/>
      <w:lvlText w:val="%2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6EFA7A">
      <w:numFmt w:val="bullet"/>
      <w:lvlText w:val="•"/>
      <w:lvlJc w:val="left"/>
      <w:pPr>
        <w:ind w:left="2818" w:hanging="305"/>
      </w:pPr>
      <w:rPr>
        <w:rFonts w:hint="default"/>
        <w:lang w:val="ru-RU" w:eastAsia="en-US" w:bidi="ar-SA"/>
      </w:rPr>
    </w:lvl>
    <w:lvl w:ilvl="3" w:tplc="E46EE614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4" w:tplc="3DE6F35E">
      <w:numFmt w:val="bullet"/>
      <w:lvlText w:val="•"/>
      <w:lvlJc w:val="left"/>
      <w:pPr>
        <w:ind w:left="4775" w:hanging="305"/>
      </w:pPr>
      <w:rPr>
        <w:rFonts w:hint="default"/>
        <w:lang w:val="ru-RU" w:eastAsia="en-US" w:bidi="ar-SA"/>
      </w:rPr>
    </w:lvl>
    <w:lvl w:ilvl="5" w:tplc="DCA4FCF2">
      <w:numFmt w:val="bullet"/>
      <w:lvlText w:val="•"/>
      <w:lvlJc w:val="left"/>
      <w:pPr>
        <w:ind w:left="5753" w:hanging="305"/>
      </w:pPr>
      <w:rPr>
        <w:rFonts w:hint="default"/>
        <w:lang w:val="ru-RU" w:eastAsia="en-US" w:bidi="ar-SA"/>
      </w:rPr>
    </w:lvl>
    <w:lvl w:ilvl="6" w:tplc="8376B66A">
      <w:numFmt w:val="bullet"/>
      <w:lvlText w:val="•"/>
      <w:lvlJc w:val="left"/>
      <w:pPr>
        <w:ind w:left="6732" w:hanging="305"/>
      </w:pPr>
      <w:rPr>
        <w:rFonts w:hint="default"/>
        <w:lang w:val="ru-RU" w:eastAsia="en-US" w:bidi="ar-SA"/>
      </w:rPr>
    </w:lvl>
    <w:lvl w:ilvl="7" w:tplc="82AC9500">
      <w:numFmt w:val="bullet"/>
      <w:lvlText w:val="•"/>
      <w:lvlJc w:val="left"/>
      <w:pPr>
        <w:ind w:left="7710" w:hanging="305"/>
      </w:pPr>
      <w:rPr>
        <w:rFonts w:hint="default"/>
        <w:lang w:val="ru-RU" w:eastAsia="en-US" w:bidi="ar-SA"/>
      </w:rPr>
    </w:lvl>
    <w:lvl w:ilvl="8" w:tplc="BCA20FF2">
      <w:numFmt w:val="bullet"/>
      <w:lvlText w:val="•"/>
      <w:lvlJc w:val="left"/>
      <w:pPr>
        <w:ind w:left="8689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F14290B"/>
    <w:multiLevelType w:val="hybridMultilevel"/>
    <w:tmpl w:val="6CF221DA"/>
    <w:lvl w:ilvl="0" w:tplc="218E929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020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83D4FC0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1C487B0A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CC22D204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81E49BA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0F1CEED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4EDCCCDC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BDD667F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3FC6DBC"/>
    <w:multiLevelType w:val="hybridMultilevel"/>
    <w:tmpl w:val="125E0B92"/>
    <w:lvl w:ilvl="0" w:tplc="5802B186">
      <w:start w:val="1"/>
      <w:numFmt w:val="decimal"/>
      <w:lvlText w:val="%1)"/>
      <w:lvlJc w:val="left"/>
      <w:pPr>
        <w:ind w:left="68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AA6AC6">
      <w:start w:val="1"/>
      <w:numFmt w:val="decimal"/>
      <w:lvlText w:val="%2."/>
      <w:lvlJc w:val="left"/>
      <w:pPr>
        <w:ind w:left="68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523DE0">
      <w:numFmt w:val="bullet"/>
      <w:lvlText w:val="•"/>
      <w:lvlJc w:val="left"/>
      <w:pPr>
        <w:ind w:left="2673" w:hanging="312"/>
      </w:pPr>
      <w:rPr>
        <w:rFonts w:hint="default"/>
        <w:lang w:val="ru-RU" w:eastAsia="en-US" w:bidi="ar-SA"/>
      </w:rPr>
    </w:lvl>
    <w:lvl w:ilvl="3" w:tplc="464E8844">
      <w:numFmt w:val="bullet"/>
      <w:lvlText w:val="•"/>
      <w:lvlJc w:val="left"/>
      <w:pPr>
        <w:ind w:left="3669" w:hanging="312"/>
      </w:pPr>
      <w:rPr>
        <w:rFonts w:hint="default"/>
        <w:lang w:val="ru-RU" w:eastAsia="en-US" w:bidi="ar-SA"/>
      </w:rPr>
    </w:lvl>
    <w:lvl w:ilvl="4" w:tplc="1E621DC4">
      <w:numFmt w:val="bullet"/>
      <w:lvlText w:val="•"/>
      <w:lvlJc w:val="left"/>
      <w:pPr>
        <w:ind w:left="4666" w:hanging="312"/>
      </w:pPr>
      <w:rPr>
        <w:rFonts w:hint="default"/>
        <w:lang w:val="ru-RU" w:eastAsia="en-US" w:bidi="ar-SA"/>
      </w:rPr>
    </w:lvl>
    <w:lvl w:ilvl="5" w:tplc="639EFCEC">
      <w:numFmt w:val="bullet"/>
      <w:lvlText w:val="•"/>
      <w:lvlJc w:val="left"/>
      <w:pPr>
        <w:ind w:left="5663" w:hanging="312"/>
      </w:pPr>
      <w:rPr>
        <w:rFonts w:hint="default"/>
        <w:lang w:val="ru-RU" w:eastAsia="en-US" w:bidi="ar-SA"/>
      </w:rPr>
    </w:lvl>
    <w:lvl w:ilvl="6" w:tplc="A0F2E4A8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BE344D32"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8" w:tplc="CDF492DE">
      <w:numFmt w:val="bullet"/>
      <w:lvlText w:val="•"/>
      <w:lvlJc w:val="left"/>
      <w:pPr>
        <w:ind w:left="8653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7404002F"/>
    <w:multiLevelType w:val="hybridMultilevel"/>
    <w:tmpl w:val="9348B270"/>
    <w:lvl w:ilvl="0" w:tplc="2912FFE8">
      <w:start w:val="1"/>
      <w:numFmt w:val="decimal"/>
      <w:lvlText w:val="%1.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4A5D10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A440AB26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74E4B5CA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7BE69AEA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80B412E2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D644AA3A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F56CE110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9D041594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761C5859"/>
    <w:multiLevelType w:val="hybridMultilevel"/>
    <w:tmpl w:val="3FE46740"/>
    <w:lvl w:ilvl="0" w:tplc="67963E26">
      <w:numFmt w:val="bullet"/>
      <w:lvlText w:val="–"/>
      <w:lvlJc w:val="left"/>
      <w:pPr>
        <w:ind w:left="17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F84E18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2" w:tplc="6050560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3" w:tplc="2C984204">
      <w:numFmt w:val="bullet"/>
      <w:lvlText w:val="•"/>
      <w:lvlJc w:val="left"/>
      <w:pPr>
        <w:ind w:left="4411" w:hanging="212"/>
      </w:pPr>
      <w:rPr>
        <w:rFonts w:hint="default"/>
        <w:lang w:val="ru-RU" w:eastAsia="en-US" w:bidi="ar-SA"/>
      </w:rPr>
    </w:lvl>
    <w:lvl w:ilvl="4" w:tplc="1DCC7438">
      <w:numFmt w:val="bullet"/>
      <w:lvlText w:val="•"/>
      <w:lvlJc w:val="left"/>
      <w:pPr>
        <w:ind w:left="5302" w:hanging="212"/>
      </w:pPr>
      <w:rPr>
        <w:rFonts w:hint="default"/>
        <w:lang w:val="ru-RU" w:eastAsia="en-US" w:bidi="ar-SA"/>
      </w:rPr>
    </w:lvl>
    <w:lvl w:ilvl="5" w:tplc="F1ACE1D6">
      <w:numFmt w:val="bullet"/>
      <w:lvlText w:val="•"/>
      <w:lvlJc w:val="left"/>
      <w:pPr>
        <w:ind w:left="6193" w:hanging="212"/>
      </w:pPr>
      <w:rPr>
        <w:rFonts w:hint="default"/>
        <w:lang w:val="ru-RU" w:eastAsia="en-US" w:bidi="ar-SA"/>
      </w:rPr>
    </w:lvl>
    <w:lvl w:ilvl="6" w:tplc="66C0655C">
      <w:numFmt w:val="bullet"/>
      <w:lvlText w:val="•"/>
      <w:lvlJc w:val="left"/>
      <w:pPr>
        <w:ind w:left="7083" w:hanging="212"/>
      </w:pPr>
      <w:rPr>
        <w:rFonts w:hint="default"/>
        <w:lang w:val="ru-RU" w:eastAsia="en-US" w:bidi="ar-SA"/>
      </w:rPr>
    </w:lvl>
    <w:lvl w:ilvl="7" w:tplc="F420197C">
      <w:numFmt w:val="bullet"/>
      <w:lvlText w:val="•"/>
      <w:lvlJc w:val="left"/>
      <w:pPr>
        <w:ind w:left="7974" w:hanging="212"/>
      </w:pPr>
      <w:rPr>
        <w:rFonts w:hint="default"/>
        <w:lang w:val="ru-RU" w:eastAsia="en-US" w:bidi="ar-SA"/>
      </w:rPr>
    </w:lvl>
    <w:lvl w:ilvl="8" w:tplc="0DE67AB4">
      <w:numFmt w:val="bullet"/>
      <w:lvlText w:val="•"/>
      <w:lvlJc w:val="left"/>
      <w:pPr>
        <w:ind w:left="8865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E444276"/>
    <w:multiLevelType w:val="hybridMultilevel"/>
    <w:tmpl w:val="DBD639A4"/>
    <w:lvl w:ilvl="0" w:tplc="CA8600D2">
      <w:numFmt w:val="bullet"/>
      <w:lvlText w:val="–"/>
      <w:lvlJc w:val="left"/>
      <w:pPr>
        <w:ind w:left="68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ACAF9C">
      <w:numFmt w:val="bullet"/>
      <w:lvlText w:val="•"/>
      <w:lvlJc w:val="left"/>
      <w:pPr>
        <w:ind w:left="1676" w:hanging="200"/>
      </w:pPr>
      <w:rPr>
        <w:rFonts w:hint="default"/>
        <w:lang w:val="ru-RU" w:eastAsia="en-US" w:bidi="ar-SA"/>
      </w:rPr>
    </w:lvl>
    <w:lvl w:ilvl="2" w:tplc="78CEEEA0">
      <w:numFmt w:val="bullet"/>
      <w:lvlText w:val="•"/>
      <w:lvlJc w:val="left"/>
      <w:pPr>
        <w:ind w:left="2673" w:hanging="200"/>
      </w:pPr>
      <w:rPr>
        <w:rFonts w:hint="default"/>
        <w:lang w:val="ru-RU" w:eastAsia="en-US" w:bidi="ar-SA"/>
      </w:rPr>
    </w:lvl>
    <w:lvl w:ilvl="3" w:tplc="16BA6356">
      <w:numFmt w:val="bullet"/>
      <w:lvlText w:val="•"/>
      <w:lvlJc w:val="left"/>
      <w:pPr>
        <w:ind w:left="3669" w:hanging="200"/>
      </w:pPr>
      <w:rPr>
        <w:rFonts w:hint="default"/>
        <w:lang w:val="ru-RU" w:eastAsia="en-US" w:bidi="ar-SA"/>
      </w:rPr>
    </w:lvl>
    <w:lvl w:ilvl="4" w:tplc="48FEC3DA">
      <w:numFmt w:val="bullet"/>
      <w:lvlText w:val="•"/>
      <w:lvlJc w:val="left"/>
      <w:pPr>
        <w:ind w:left="4666" w:hanging="200"/>
      </w:pPr>
      <w:rPr>
        <w:rFonts w:hint="default"/>
        <w:lang w:val="ru-RU" w:eastAsia="en-US" w:bidi="ar-SA"/>
      </w:rPr>
    </w:lvl>
    <w:lvl w:ilvl="5" w:tplc="FB42BB82">
      <w:numFmt w:val="bullet"/>
      <w:lvlText w:val="•"/>
      <w:lvlJc w:val="left"/>
      <w:pPr>
        <w:ind w:left="5663" w:hanging="200"/>
      </w:pPr>
      <w:rPr>
        <w:rFonts w:hint="default"/>
        <w:lang w:val="ru-RU" w:eastAsia="en-US" w:bidi="ar-SA"/>
      </w:rPr>
    </w:lvl>
    <w:lvl w:ilvl="6" w:tplc="1F820F16">
      <w:numFmt w:val="bullet"/>
      <w:lvlText w:val="•"/>
      <w:lvlJc w:val="left"/>
      <w:pPr>
        <w:ind w:left="6659" w:hanging="200"/>
      </w:pPr>
      <w:rPr>
        <w:rFonts w:hint="default"/>
        <w:lang w:val="ru-RU" w:eastAsia="en-US" w:bidi="ar-SA"/>
      </w:rPr>
    </w:lvl>
    <w:lvl w:ilvl="7" w:tplc="0AD04DB6">
      <w:numFmt w:val="bullet"/>
      <w:lvlText w:val="•"/>
      <w:lvlJc w:val="left"/>
      <w:pPr>
        <w:ind w:left="7656" w:hanging="200"/>
      </w:pPr>
      <w:rPr>
        <w:rFonts w:hint="default"/>
        <w:lang w:val="ru-RU" w:eastAsia="en-US" w:bidi="ar-SA"/>
      </w:rPr>
    </w:lvl>
    <w:lvl w:ilvl="8" w:tplc="CFBE65E8">
      <w:numFmt w:val="bullet"/>
      <w:lvlText w:val="•"/>
      <w:lvlJc w:val="left"/>
      <w:pPr>
        <w:ind w:left="8653" w:hanging="200"/>
      </w:pPr>
      <w:rPr>
        <w:rFonts w:hint="default"/>
        <w:lang w:val="ru-RU" w:eastAsia="en-US" w:bidi="ar-SA"/>
      </w:rPr>
    </w:lvl>
  </w:abstractNum>
  <w:abstractNum w:abstractNumId="38" w15:restartNumberingAfterBreak="0">
    <w:nsid w:val="7F412F43"/>
    <w:multiLevelType w:val="hybridMultilevel"/>
    <w:tmpl w:val="A66AC54E"/>
    <w:lvl w:ilvl="0" w:tplc="EC66C694">
      <w:start w:val="1"/>
      <w:numFmt w:val="decimal"/>
      <w:lvlText w:val="%1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78DD34">
      <w:numFmt w:val="bullet"/>
      <w:lvlText w:val="•"/>
      <w:lvlJc w:val="left"/>
      <w:pPr>
        <w:ind w:left="2720" w:hanging="305"/>
      </w:pPr>
      <w:rPr>
        <w:rFonts w:hint="default"/>
        <w:lang w:val="ru-RU" w:eastAsia="en-US" w:bidi="ar-SA"/>
      </w:rPr>
    </w:lvl>
    <w:lvl w:ilvl="2" w:tplc="9878D13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3" w:tplc="CD5AA88E">
      <w:numFmt w:val="bullet"/>
      <w:lvlText w:val="•"/>
      <w:lvlJc w:val="left"/>
      <w:pPr>
        <w:ind w:left="4481" w:hanging="305"/>
      </w:pPr>
      <w:rPr>
        <w:rFonts w:hint="default"/>
        <w:lang w:val="ru-RU" w:eastAsia="en-US" w:bidi="ar-SA"/>
      </w:rPr>
    </w:lvl>
    <w:lvl w:ilvl="4" w:tplc="D0804222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 w:tplc="8AA080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6" w:tplc="1820F72E">
      <w:numFmt w:val="bullet"/>
      <w:lvlText w:val="•"/>
      <w:lvlJc w:val="left"/>
      <w:pPr>
        <w:ind w:left="7123" w:hanging="305"/>
      </w:pPr>
      <w:rPr>
        <w:rFonts w:hint="default"/>
        <w:lang w:val="ru-RU" w:eastAsia="en-US" w:bidi="ar-SA"/>
      </w:rPr>
    </w:lvl>
    <w:lvl w:ilvl="7" w:tplc="5F4C4A0A">
      <w:numFmt w:val="bullet"/>
      <w:lvlText w:val="•"/>
      <w:lvlJc w:val="left"/>
      <w:pPr>
        <w:ind w:left="8004" w:hanging="305"/>
      </w:pPr>
      <w:rPr>
        <w:rFonts w:hint="default"/>
        <w:lang w:val="ru-RU" w:eastAsia="en-US" w:bidi="ar-SA"/>
      </w:rPr>
    </w:lvl>
    <w:lvl w:ilvl="8" w:tplc="DCF8B242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7F733D00"/>
    <w:multiLevelType w:val="hybridMultilevel"/>
    <w:tmpl w:val="DC32009E"/>
    <w:lvl w:ilvl="0" w:tplc="E9C4B89E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8116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AF66485A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0942829C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FC72584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B08C7FEC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27D8F700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45007A0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6E94AB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8"/>
  </w:num>
  <w:num w:numId="3">
    <w:abstractNumId w:val="9"/>
  </w:num>
  <w:num w:numId="4">
    <w:abstractNumId w:val="37"/>
  </w:num>
  <w:num w:numId="5">
    <w:abstractNumId w:val="35"/>
  </w:num>
  <w:num w:numId="6">
    <w:abstractNumId w:val="2"/>
  </w:num>
  <w:num w:numId="7">
    <w:abstractNumId w:val="23"/>
  </w:num>
  <w:num w:numId="8">
    <w:abstractNumId w:val="22"/>
  </w:num>
  <w:num w:numId="9">
    <w:abstractNumId w:val="15"/>
  </w:num>
  <w:num w:numId="10">
    <w:abstractNumId w:val="21"/>
  </w:num>
  <w:num w:numId="11">
    <w:abstractNumId w:val="33"/>
  </w:num>
  <w:num w:numId="12">
    <w:abstractNumId w:val="5"/>
  </w:num>
  <w:num w:numId="13">
    <w:abstractNumId w:val="14"/>
  </w:num>
  <w:num w:numId="14">
    <w:abstractNumId w:val="28"/>
  </w:num>
  <w:num w:numId="15">
    <w:abstractNumId w:val="34"/>
  </w:num>
  <w:num w:numId="16">
    <w:abstractNumId w:val="31"/>
  </w:num>
  <w:num w:numId="17">
    <w:abstractNumId w:val="17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27"/>
  </w:num>
  <w:num w:numId="23">
    <w:abstractNumId w:val="16"/>
  </w:num>
  <w:num w:numId="24">
    <w:abstractNumId w:val="29"/>
  </w:num>
  <w:num w:numId="25">
    <w:abstractNumId w:val="18"/>
  </w:num>
  <w:num w:numId="26">
    <w:abstractNumId w:val="12"/>
  </w:num>
  <w:num w:numId="27">
    <w:abstractNumId w:val="10"/>
  </w:num>
  <w:num w:numId="28">
    <w:abstractNumId w:val="30"/>
  </w:num>
  <w:num w:numId="29">
    <w:abstractNumId w:val="20"/>
  </w:num>
  <w:num w:numId="30">
    <w:abstractNumId w:val="24"/>
  </w:num>
  <w:num w:numId="31">
    <w:abstractNumId w:val="39"/>
  </w:num>
  <w:num w:numId="32">
    <w:abstractNumId w:val="3"/>
  </w:num>
  <w:num w:numId="33">
    <w:abstractNumId w:val="8"/>
  </w:num>
  <w:num w:numId="34">
    <w:abstractNumId w:val="25"/>
  </w:num>
  <w:num w:numId="35">
    <w:abstractNumId w:val="36"/>
  </w:num>
  <w:num w:numId="36">
    <w:abstractNumId w:val="32"/>
  </w:num>
  <w:num w:numId="37">
    <w:abstractNumId w:val="6"/>
  </w:num>
  <w:num w:numId="38">
    <w:abstractNumId w:val="11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66"/>
    <w:rsid w:val="000459E0"/>
    <w:rsid w:val="00AC3F66"/>
    <w:rsid w:val="00B0288F"/>
    <w:rsid w:val="00C2364C"/>
    <w:rsid w:val="00F4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6C683-601F-47F5-9C90-6C032E0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1576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next w:val="a"/>
    <w:link w:val="10"/>
    <w:uiPriority w:val="1"/>
    <w:qFormat/>
    <w:rsid w:val="00C2364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0288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4C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288F"/>
    <w:rPr>
      <w:rFonts w:eastAsiaTheme="majorEastAsia" w:cstheme="majorBidi"/>
      <w:b/>
      <w:szCs w:val="26"/>
    </w:rPr>
  </w:style>
  <w:style w:type="table" w:customStyle="1" w:styleId="TableNormal">
    <w:name w:val="Table Normal"/>
    <w:uiPriority w:val="2"/>
    <w:semiHidden/>
    <w:unhideWhenUsed/>
    <w:qFormat/>
    <w:rsid w:val="00F41576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41576"/>
    <w:pPr>
      <w:spacing w:before="23"/>
      <w:jc w:val="right"/>
    </w:pPr>
    <w:rPr>
      <w:sz w:val="28"/>
      <w:szCs w:val="28"/>
    </w:rPr>
  </w:style>
  <w:style w:type="paragraph" w:styleId="21">
    <w:name w:val="toc 2"/>
    <w:basedOn w:val="a"/>
    <w:uiPriority w:val="1"/>
    <w:qFormat/>
    <w:rsid w:val="00F41576"/>
    <w:pPr>
      <w:spacing w:before="184"/>
      <w:ind w:left="682"/>
    </w:pPr>
    <w:rPr>
      <w:sz w:val="28"/>
      <w:szCs w:val="28"/>
    </w:rPr>
  </w:style>
  <w:style w:type="paragraph" w:styleId="3">
    <w:name w:val="toc 3"/>
    <w:basedOn w:val="a"/>
    <w:uiPriority w:val="1"/>
    <w:qFormat/>
    <w:rsid w:val="00F41576"/>
    <w:pPr>
      <w:spacing w:before="188"/>
      <w:ind w:left="1390"/>
    </w:pPr>
    <w:rPr>
      <w:sz w:val="28"/>
      <w:szCs w:val="28"/>
    </w:rPr>
  </w:style>
  <w:style w:type="paragraph" w:styleId="4">
    <w:name w:val="toc 4"/>
    <w:basedOn w:val="a"/>
    <w:uiPriority w:val="1"/>
    <w:qFormat/>
    <w:rsid w:val="00F41576"/>
    <w:pPr>
      <w:spacing w:before="26"/>
      <w:ind w:left="21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1576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1576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F41576"/>
    <w:pPr>
      <w:ind w:left="682" w:hanging="169"/>
    </w:pPr>
  </w:style>
  <w:style w:type="paragraph" w:customStyle="1" w:styleId="TableParagraph">
    <w:name w:val="Table Paragraph"/>
    <w:basedOn w:val="a"/>
    <w:uiPriority w:val="1"/>
    <w:qFormat/>
    <w:rsid w:val="00F41576"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1349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2022-09-13T10:14:00Z</dcterms:created>
  <dcterms:modified xsi:type="dcterms:W3CDTF">2022-09-13T10:14:00Z</dcterms:modified>
</cp:coreProperties>
</file>